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036A" w14:textId="4F0BAF54" w:rsidR="00975963" w:rsidRDefault="002B545D" w:rsidP="00184B19">
      <w:pPr>
        <w:ind w:left="-426" w:right="-227"/>
        <w:jc w:val="center"/>
        <w:rPr>
          <w:rFonts w:asciiTheme="minorHAnsi" w:hAnsiTheme="minorHAnsi" w:cstheme="minorHAnsi"/>
          <w:b/>
          <w:bCs/>
          <w:sz w:val="28"/>
          <w:szCs w:val="28"/>
        </w:rPr>
      </w:pPr>
      <w:r w:rsidRPr="00FA1241">
        <w:rPr>
          <w:rFonts w:asciiTheme="minorHAnsi" w:hAnsiTheme="minorHAnsi" w:cstheme="minorHAnsi"/>
          <w:b/>
          <w:bCs/>
          <w:sz w:val="28"/>
          <w:szCs w:val="28"/>
        </w:rPr>
        <w:t xml:space="preserve">East Suffolk </w:t>
      </w:r>
      <w:r w:rsidR="00975963">
        <w:rPr>
          <w:rFonts w:asciiTheme="minorHAnsi" w:hAnsiTheme="minorHAnsi" w:cstheme="minorHAnsi"/>
          <w:b/>
          <w:bCs/>
          <w:sz w:val="28"/>
          <w:szCs w:val="28"/>
        </w:rPr>
        <w:t>Community Partnership Board</w:t>
      </w:r>
    </w:p>
    <w:p w14:paraId="7B93DD2D" w14:textId="5ADEF229" w:rsidR="002B545D" w:rsidRPr="00975963" w:rsidRDefault="002277DA" w:rsidP="00184B19">
      <w:pPr>
        <w:ind w:left="-426" w:right="-227"/>
        <w:jc w:val="center"/>
        <w:rPr>
          <w:rFonts w:asciiTheme="minorHAnsi" w:hAnsiTheme="minorHAnsi" w:cstheme="minorHAnsi"/>
          <w:b/>
          <w:bCs/>
          <w:sz w:val="36"/>
          <w:szCs w:val="36"/>
        </w:rPr>
      </w:pPr>
      <w:r>
        <w:rPr>
          <w:rFonts w:asciiTheme="minorHAnsi" w:hAnsiTheme="minorHAnsi" w:cstheme="minorHAnsi"/>
          <w:b/>
          <w:bCs/>
          <w:sz w:val="36"/>
          <w:szCs w:val="36"/>
        </w:rPr>
        <w:t>East Suffolk Communities ‘B</w:t>
      </w:r>
      <w:r w:rsidR="002B545D" w:rsidRPr="00975963">
        <w:rPr>
          <w:rFonts w:asciiTheme="minorHAnsi" w:hAnsiTheme="minorHAnsi" w:cstheme="minorHAnsi"/>
          <w:b/>
          <w:bCs/>
          <w:sz w:val="36"/>
          <w:szCs w:val="36"/>
        </w:rPr>
        <w:t>ounce Back</w:t>
      </w:r>
      <w:r>
        <w:rPr>
          <w:rFonts w:asciiTheme="minorHAnsi" w:hAnsiTheme="minorHAnsi" w:cstheme="minorHAnsi"/>
          <w:b/>
          <w:bCs/>
          <w:sz w:val="36"/>
          <w:szCs w:val="36"/>
        </w:rPr>
        <w:t>’</w:t>
      </w:r>
      <w:r w:rsidR="00975963" w:rsidRPr="00975963">
        <w:rPr>
          <w:rFonts w:asciiTheme="minorHAnsi" w:hAnsiTheme="minorHAnsi" w:cstheme="minorHAnsi"/>
          <w:b/>
          <w:bCs/>
          <w:sz w:val="36"/>
          <w:szCs w:val="36"/>
        </w:rPr>
        <w:t xml:space="preserve"> </w:t>
      </w:r>
      <w:r w:rsidR="002B545D" w:rsidRPr="00975963">
        <w:rPr>
          <w:rFonts w:asciiTheme="minorHAnsi" w:hAnsiTheme="minorHAnsi" w:cstheme="minorHAnsi"/>
          <w:b/>
          <w:bCs/>
          <w:sz w:val="36"/>
          <w:szCs w:val="36"/>
        </w:rPr>
        <w:t>Fund</w:t>
      </w:r>
    </w:p>
    <w:p w14:paraId="33CEF61A" w14:textId="2927E616" w:rsidR="00C25509" w:rsidRPr="00FA1241" w:rsidRDefault="002B545D" w:rsidP="00184B19">
      <w:pPr>
        <w:ind w:left="-426" w:right="-227"/>
        <w:jc w:val="center"/>
        <w:rPr>
          <w:rFonts w:asciiTheme="minorHAnsi" w:hAnsiTheme="minorHAnsi" w:cstheme="minorHAnsi"/>
          <w:b/>
          <w:bCs/>
          <w:sz w:val="28"/>
          <w:szCs w:val="28"/>
        </w:rPr>
      </w:pPr>
      <w:r w:rsidRPr="00FA1241">
        <w:rPr>
          <w:rFonts w:asciiTheme="minorHAnsi" w:hAnsiTheme="minorHAnsi" w:cstheme="minorHAnsi"/>
          <w:b/>
          <w:bCs/>
          <w:sz w:val="28"/>
          <w:szCs w:val="28"/>
        </w:rPr>
        <w:t>Guidance</w:t>
      </w:r>
      <w:r w:rsidR="00D5596D">
        <w:rPr>
          <w:rFonts w:asciiTheme="minorHAnsi" w:hAnsiTheme="minorHAnsi" w:cstheme="minorHAnsi"/>
          <w:b/>
          <w:bCs/>
          <w:sz w:val="28"/>
          <w:szCs w:val="28"/>
        </w:rPr>
        <w:t xml:space="preserve"> &amp; Application Form</w:t>
      </w:r>
    </w:p>
    <w:p w14:paraId="00FAE279" w14:textId="18E72BF8" w:rsidR="00C25509" w:rsidRPr="009F05B6" w:rsidRDefault="00C25509" w:rsidP="00184B19">
      <w:pPr>
        <w:ind w:left="-426" w:right="-227"/>
        <w:rPr>
          <w:rFonts w:asciiTheme="minorHAnsi" w:hAnsiTheme="minorHAnsi" w:cstheme="minorHAnsi"/>
          <w:b/>
          <w:i/>
          <w:color w:val="00B050"/>
          <w:szCs w:val="24"/>
        </w:rPr>
      </w:pPr>
      <w:r w:rsidRPr="009F05B6">
        <w:rPr>
          <w:rFonts w:asciiTheme="minorHAnsi" w:hAnsiTheme="minorHAnsi" w:cstheme="minorHAnsi"/>
          <w:b/>
          <w:i/>
          <w:color w:val="00B050"/>
          <w:szCs w:val="24"/>
        </w:rPr>
        <w:t xml:space="preserve">IMPORTANT: PLEASE READ THE FOLLOWING GUIDANCE </w:t>
      </w:r>
      <w:r w:rsidR="00651518" w:rsidRPr="009F05B6">
        <w:rPr>
          <w:rFonts w:asciiTheme="minorHAnsi" w:hAnsiTheme="minorHAnsi" w:cstheme="minorHAnsi"/>
          <w:b/>
          <w:i/>
          <w:color w:val="00B050"/>
          <w:szCs w:val="24"/>
        </w:rPr>
        <w:t xml:space="preserve">CAREFULLY </w:t>
      </w:r>
      <w:r w:rsidRPr="009F05B6">
        <w:rPr>
          <w:rFonts w:asciiTheme="minorHAnsi" w:hAnsiTheme="minorHAnsi" w:cstheme="minorHAnsi"/>
          <w:b/>
          <w:i/>
          <w:color w:val="00B050"/>
          <w:szCs w:val="24"/>
        </w:rPr>
        <w:t>BEFORE FILLING IN THE APPLICATION FORM.</w:t>
      </w:r>
    </w:p>
    <w:p w14:paraId="12F54FC1" w14:textId="055880A9" w:rsidR="00FA1241" w:rsidRPr="00975963" w:rsidRDefault="00BD41F9" w:rsidP="00184B19">
      <w:pPr>
        <w:ind w:left="-426" w:right="-227"/>
        <w:rPr>
          <w:rFonts w:asciiTheme="minorHAnsi" w:hAnsiTheme="minorHAnsi" w:cstheme="minorHAnsi"/>
          <w:b/>
          <w:bCs/>
          <w:sz w:val="28"/>
          <w:szCs w:val="28"/>
          <w:u w:val="single"/>
        </w:rPr>
      </w:pPr>
      <w:r w:rsidRPr="00975963">
        <w:rPr>
          <w:rFonts w:asciiTheme="minorHAnsi" w:hAnsiTheme="minorHAnsi" w:cstheme="minorHAnsi"/>
          <w:b/>
          <w:bCs/>
          <w:sz w:val="28"/>
          <w:szCs w:val="28"/>
          <w:u w:val="single"/>
        </w:rPr>
        <w:t>About the fund</w:t>
      </w:r>
    </w:p>
    <w:p w14:paraId="15192E84" w14:textId="74336C2E" w:rsidR="002F24A7" w:rsidRDefault="00651518" w:rsidP="00184B19">
      <w:pPr>
        <w:ind w:left="-426" w:right="-227"/>
        <w:rPr>
          <w:rFonts w:asciiTheme="minorHAnsi" w:hAnsiTheme="minorHAnsi" w:cstheme="minorHAnsi"/>
        </w:rPr>
      </w:pPr>
      <w:r>
        <w:rPr>
          <w:rFonts w:asciiTheme="minorHAnsi" w:hAnsiTheme="minorHAnsi" w:cstheme="minorHAnsi"/>
        </w:rPr>
        <w:t xml:space="preserve">The </w:t>
      </w:r>
      <w:r w:rsidR="006F1081">
        <w:rPr>
          <w:rFonts w:asciiTheme="minorHAnsi" w:hAnsiTheme="minorHAnsi" w:cstheme="minorHAnsi"/>
        </w:rPr>
        <w:t xml:space="preserve">East Suffolk </w:t>
      </w:r>
      <w:r w:rsidR="002277DA">
        <w:rPr>
          <w:rFonts w:asciiTheme="minorHAnsi" w:hAnsiTheme="minorHAnsi" w:cstheme="minorHAnsi"/>
        </w:rPr>
        <w:t xml:space="preserve">Communities </w:t>
      </w:r>
      <w:r>
        <w:rPr>
          <w:rFonts w:asciiTheme="minorHAnsi" w:hAnsiTheme="minorHAnsi" w:cstheme="minorHAnsi"/>
        </w:rPr>
        <w:t>Bounce Back Fun</w:t>
      </w:r>
      <w:r w:rsidR="002277DA">
        <w:rPr>
          <w:rFonts w:asciiTheme="minorHAnsi" w:hAnsiTheme="minorHAnsi" w:cstheme="minorHAnsi"/>
        </w:rPr>
        <w:t xml:space="preserve">d, funded </w:t>
      </w:r>
      <w:r w:rsidR="00975963">
        <w:rPr>
          <w:rFonts w:asciiTheme="minorHAnsi" w:hAnsiTheme="minorHAnsi" w:cstheme="minorHAnsi"/>
        </w:rPr>
        <w:t>through the East Suffolk Community Partnership Board</w:t>
      </w:r>
      <w:r w:rsidR="002277DA">
        <w:rPr>
          <w:rFonts w:asciiTheme="minorHAnsi" w:hAnsiTheme="minorHAnsi" w:cstheme="minorHAnsi"/>
        </w:rPr>
        <w:t xml:space="preserve">, is a </w:t>
      </w:r>
      <w:r w:rsidR="00975963">
        <w:rPr>
          <w:rFonts w:asciiTheme="minorHAnsi" w:hAnsiTheme="minorHAnsi" w:cstheme="minorHAnsi"/>
        </w:rPr>
        <w:t xml:space="preserve">grant </w:t>
      </w:r>
      <w:r w:rsidR="002277DA">
        <w:rPr>
          <w:rFonts w:asciiTheme="minorHAnsi" w:hAnsiTheme="minorHAnsi" w:cstheme="minorHAnsi"/>
        </w:rPr>
        <w:t xml:space="preserve">fund totalling </w:t>
      </w:r>
      <w:r w:rsidR="00FA1241" w:rsidRPr="00FA1241">
        <w:rPr>
          <w:rFonts w:asciiTheme="minorHAnsi" w:hAnsiTheme="minorHAnsi" w:cstheme="minorHAnsi"/>
        </w:rPr>
        <w:t>£100,000</w:t>
      </w:r>
      <w:r w:rsidR="002277DA">
        <w:rPr>
          <w:rFonts w:asciiTheme="minorHAnsi" w:hAnsiTheme="minorHAnsi" w:cstheme="minorHAnsi"/>
        </w:rPr>
        <w:t xml:space="preserve">. It </w:t>
      </w:r>
      <w:r w:rsidR="00FA1241" w:rsidRPr="00FA1241">
        <w:rPr>
          <w:rFonts w:asciiTheme="minorHAnsi" w:hAnsiTheme="minorHAnsi" w:cstheme="minorHAnsi"/>
        </w:rPr>
        <w:t>offer</w:t>
      </w:r>
      <w:r w:rsidR="00975963">
        <w:rPr>
          <w:rFonts w:asciiTheme="minorHAnsi" w:hAnsiTheme="minorHAnsi" w:cstheme="minorHAnsi"/>
        </w:rPr>
        <w:t>s</w:t>
      </w:r>
      <w:r w:rsidR="00FA1241" w:rsidRPr="00FA1241">
        <w:rPr>
          <w:rFonts w:asciiTheme="minorHAnsi" w:hAnsiTheme="minorHAnsi" w:cstheme="minorHAnsi"/>
        </w:rPr>
        <w:t xml:space="preserve"> grants of </w:t>
      </w:r>
      <w:r w:rsidR="00DD0C35">
        <w:rPr>
          <w:rFonts w:asciiTheme="minorHAnsi" w:hAnsiTheme="minorHAnsi" w:cstheme="minorHAnsi"/>
        </w:rPr>
        <w:t xml:space="preserve">between £250 and </w:t>
      </w:r>
      <w:r w:rsidR="00FA1241" w:rsidRPr="00FA1241">
        <w:rPr>
          <w:rFonts w:asciiTheme="minorHAnsi" w:hAnsiTheme="minorHAnsi" w:cstheme="minorHAnsi"/>
        </w:rPr>
        <w:t>£</w:t>
      </w:r>
      <w:r w:rsidR="00FA1241">
        <w:rPr>
          <w:rFonts w:asciiTheme="minorHAnsi" w:hAnsiTheme="minorHAnsi" w:cstheme="minorHAnsi"/>
        </w:rPr>
        <w:t>5</w:t>
      </w:r>
      <w:r w:rsidR="00FA1241" w:rsidRPr="00FA1241">
        <w:rPr>
          <w:rFonts w:asciiTheme="minorHAnsi" w:hAnsiTheme="minorHAnsi" w:cstheme="minorHAnsi"/>
        </w:rPr>
        <w:t xml:space="preserve">,000 to </w:t>
      </w:r>
      <w:r w:rsidR="00522216">
        <w:rPr>
          <w:rFonts w:asciiTheme="minorHAnsi" w:hAnsiTheme="minorHAnsi" w:cstheme="minorHAnsi"/>
        </w:rPr>
        <w:t>v</w:t>
      </w:r>
      <w:r w:rsidR="00FA1241" w:rsidRPr="00FA1241">
        <w:rPr>
          <w:rFonts w:asciiTheme="minorHAnsi" w:hAnsiTheme="minorHAnsi" w:cstheme="minorHAnsi"/>
        </w:rPr>
        <w:t xml:space="preserve">oluntary, </w:t>
      </w:r>
      <w:r w:rsidR="00522216">
        <w:rPr>
          <w:rFonts w:asciiTheme="minorHAnsi" w:hAnsiTheme="minorHAnsi" w:cstheme="minorHAnsi"/>
        </w:rPr>
        <w:t>c</w:t>
      </w:r>
      <w:r w:rsidR="00FA1241" w:rsidRPr="00FA1241">
        <w:rPr>
          <w:rFonts w:asciiTheme="minorHAnsi" w:hAnsiTheme="minorHAnsi" w:cstheme="minorHAnsi"/>
        </w:rPr>
        <w:t xml:space="preserve">ommunity and </w:t>
      </w:r>
      <w:r w:rsidR="00522216">
        <w:rPr>
          <w:rFonts w:asciiTheme="minorHAnsi" w:hAnsiTheme="minorHAnsi" w:cstheme="minorHAnsi"/>
        </w:rPr>
        <w:t>s</w:t>
      </w:r>
      <w:r w:rsidR="00FA1241" w:rsidRPr="00FA1241">
        <w:rPr>
          <w:rFonts w:asciiTheme="minorHAnsi" w:hAnsiTheme="minorHAnsi" w:cstheme="minorHAnsi"/>
        </w:rPr>
        <w:t xml:space="preserve">ocial </w:t>
      </w:r>
      <w:r w:rsidR="00522216">
        <w:rPr>
          <w:rFonts w:asciiTheme="minorHAnsi" w:hAnsiTheme="minorHAnsi" w:cstheme="minorHAnsi"/>
        </w:rPr>
        <w:t>e</w:t>
      </w:r>
      <w:r w:rsidR="00FA1241" w:rsidRPr="00FA1241">
        <w:rPr>
          <w:rFonts w:asciiTheme="minorHAnsi" w:hAnsiTheme="minorHAnsi" w:cstheme="minorHAnsi"/>
        </w:rPr>
        <w:t xml:space="preserve">nterprise </w:t>
      </w:r>
      <w:r w:rsidR="0078293F">
        <w:rPr>
          <w:rFonts w:asciiTheme="minorHAnsi" w:hAnsiTheme="minorHAnsi" w:cstheme="minorHAnsi"/>
        </w:rPr>
        <w:t xml:space="preserve">(VCSE) </w:t>
      </w:r>
      <w:r w:rsidR="00FA1241" w:rsidRPr="00FA1241">
        <w:rPr>
          <w:rFonts w:asciiTheme="minorHAnsi" w:hAnsiTheme="minorHAnsi" w:cstheme="minorHAnsi"/>
        </w:rPr>
        <w:t xml:space="preserve">organisations in East Suffolk. The aim </w:t>
      </w:r>
      <w:r w:rsidR="00DD0C35">
        <w:rPr>
          <w:rFonts w:asciiTheme="minorHAnsi" w:hAnsiTheme="minorHAnsi" w:cstheme="minorHAnsi"/>
        </w:rPr>
        <w:t xml:space="preserve">of the fund </w:t>
      </w:r>
      <w:r w:rsidR="00FA1241" w:rsidRPr="00FA1241">
        <w:rPr>
          <w:rFonts w:asciiTheme="minorHAnsi" w:hAnsiTheme="minorHAnsi" w:cstheme="minorHAnsi"/>
        </w:rPr>
        <w:t xml:space="preserve">is to enable VCSE organisations to resume their previous activities safety and/or to support them to transition to new ways of working. </w:t>
      </w:r>
    </w:p>
    <w:p w14:paraId="53081889" w14:textId="74C94148" w:rsidR="00BF56C3" w:rsidRPr="00BF56C3" w:rsidRDefault="002F24A7" w:rsidP="002F24A7">
      <w:pPr>
        <w:ind w:left="-426" w:right="-227"/>
        <w:rPr>
          <w:rFonts w:asciiTheme="minorHAnsi" w:hAnsiTheme="minorHAnsi" w:cstheme="minorHAnsi"/>
        </w:rPr>
      </w:pPr>
      <w:r w:rsidRPr="002F24A7">
        <w:rPr>
          <w:szCs w:val="24"/>
        </w:rPr>
        <w:t xml:space="preserve">VCSE groups that are already delivering in East Suffolk are eligible to apply, as long as the funding requested is for </w:t>
      </w:r>
      <w:r w:rsidRPr="002F24A7">
        <w:rPr>
          <w:b/>
          <w:bCs/>
          <w:szCs w:val="24"/>
        </w:rPr>
        <w:t>equipment, adaptations or staffing to enable an existing/previous activity to resume safely or to enable a new activity/service to be developed/launched</w:t>
      </w:r>
      <w:r w:rsidRPr="002F24A7">
        <w:rPr>
          <w:szCs w:val="24"/>
        </w:rPr>
        <w:t xml:space="preserve"> if previous activities cannot be resumed</w:t>
      </w:r>
      <w:r>
        <w:rPr>
          <w:szCs w:val="24"/>
        </w:rPr>
        <w:t>.</w:t>
      </w:r>
      <w:r>
        <w:rPr>
          <w:rFonts w:asciiTheme="minorHAnsi" w:hAnsiTheme="minorHAnsi" w:cstheme="minorHAnsi"/>
        </w:rPr>
        <w:t xml:space="preserve"> </w:t>
      </w:r>
      <w:r w:rsidR="002277DA" w:rsidRPr="002277DA">
        <w:rPr>
          <w:rFonts w:asciiTheme="minorHAnsi" w:hAnsiTheme="minorHAnsi" w:cstheme="minorHAnsi"/>
        </w:rPr>
        <w:t>However, p</w:t>
      </w:r>
      <w:r w:rsidR="0078293F" w:rsidRPr="002277DA">
        <w:rPr>
          <w:rFonts w:asciiTheme="minorHAnsi" w:hAnsiTheme="minorHAnsi" w:cstheme="minorHAnsi"/>
        </w:rPr>
        <w:t>riority</w:t>
      </w:r>
      <w:r w:rsidR="0078293F">
        <w:rPr>
          <w:rFonts w:asciiTheme="minorHAnsi" w:hAnsiTheme="minorHAnsi" w:cstheme="minorHAnsi"/>
        </w:rPr>
        <w:t xml:space="preserve"> </w:t>
      </w:r>
      <w:r w:rsidR="002277DA">
        <w:rPr>
          <w:rFonts w:asciiTheme="minorHAnsi" w:hAnsiTheme="minorHAnsi" w:cstheme="minorHAnsi"/>
        </w:rPr>
        <w:t xml:space="preserve">will be </w:t>
      </w:r>
      <w:r w:rsidR="0078293F">
        <w:rPr>
          <w:rFonts w:asciiTheme="minorHAnsi" w:hAnsiTheme="minorHAnsi" w:cstheme="minorHAnsi"/>
        </w:rPr>
        <w:t xml:space="preserve">given to </w:t>
      </w:r>
      <w:r w:rsidR="00FA1241" w:rsidRPr="00FA1241">
        <w:rPr>
          <w:rFonts w:asciiTheme="minorHAnsi" w:hAnsiTheme="minorHAnsi" w:cstheme="minorHAnsi"/>
        </w:rPr>
        <w:t>youth organisations</w:t>
      </w:r>
      <w:r w:rsidR="002277DA">
        <w:rPr>
          <w:rFonts w:asciiTheme="minorHAnsi" w:hAnsiTheme="minorHAnsi" w:cstheme="minorHAnsi"/>
        </w:rPr>
        <w:t>/activities</w:t>
      </w:r>
      <w:r w:rsidR="00FA1241" w:rsidRPr="00FA1241">
        <w:rPr>
          <w:rFonts w:asciiTheme="minorHAnsi" w:hAnsiTheme="minorHAnsi" w:cstheme="minorHAnsi"/>
        </w:rPr>
        <w:t>, organisations supporting</w:t>
      </w:r>
      <w:r w:rsidR="00651518">
        <w:rPr>
          <w:rFonts w:asciiTheme="minorHAnsi" w:hAnsiTheme="minorHAnsi" w:cstheme="minorHAnsi"/>
        </w:rPr>
        <w:t>/involving</w:t>
      </w:r>
      <w:r w:rsidR="00FA1241" w:rsidRPr="00FA1241">
        <w:rPr>
          <w:rFonts w:asciiTheme="minorHAnsi" w:hAnsiTheme="minorHAnsi" w:cstheme="minorHAnsi"/>
        </w:rPr>
        <w:t xml:space="preserve"> volunteers and community buildings</w:t>
      </w:r>
      <w:r w:rsidR="00651518">
        <w:rPr>
          <w:rFonts w:asciiTheme="minorHAnsi" w:hAnsiTheme="minorHAnsi" w:cstheme="minorHAnsi"/>
        </w:rPr>
        <w:t>,</w:t>
      </w:r>
      <w:r w:rsidR="00FA1241" w:rsidRPr="00FA1241">
        <w:rPr>
          <w:rFonts w:asciiTheme="minorHAnsi" w:hAnsiTheme="minorHAnsi" w:cstheme="minorHAnsi"/>
        </w:rPr>
        <w:t xml:space="preserve"> given the particular impacts of Covid-19 on these groups.</w:t>
      </w:r>
    </w:p>
    <w:p w14:paraId="78A2169C" w14:textId="77777777" w:rsidR="00BF56C3" w:rsidRDefault="00BF56C3" w:rsidP="00184B19">
      <w:pPr>
        <w:ind w:left="-426" w:right="-227"/>
      </w:pPr>
      <w:r>
        <w:t>We know that:</w:t>
      </w:r>
    </w:p>
    <w:p w14:paraId="266648E2" w14:textId="1D107552" w:rsidR="00BF56C3" w:rsidRDefault="00BF56C3" w:rsidP="00184B19">
      <w:pPr>
        <w:numPr>
          <w:ilvl w:val="0"/>
          <w:numId w:val="2"/>
        </w:numPr>
        <w:spacing w:after="0" w:line="240" w:lineRule="auto"/>
        <w:ind w:right="-227"/>
      </w:pPr>
      <w:r>
        <w:t xml:space="preserve">More than 50% of VCSE organisations </w:t>
      </w:r>
      <w:r w:rsidR="00651518">
        <w:t xml:space="preserve">in Suffolk </w:t>
      </w:r>
      <w:r>
        <w:t>surveyed have indicated that they may not survive another twelve months</w:t>
      </w:r>
      <w:r w:rsidR="0078293F">
        <w:t>.</w:t>
      </w:r>
    </w:p>
    <w:p w14:paraId="3D06D35A" w14:textId="4227B7C1" w:rsidR="00BF56C3" w:rsidRDefault="00BF56C3" w:rsidP="00184B19">
      <w:pPr>
        <w:numPr>
          <w:ilvl w:val="0"/>
          <w:numId w:val="2"/>
        </w:numPr>
        <w:spacing w:after="0" w:line="240" w:lineRule="auto"/>
        <w:ind w:right="-227"/>
      </w:pPr>
      <w:r>
        <w:t xml:space="preserve">Community buildings </w:t>
      </w:r>
      <w:r w:rsidR="00651518">
        <w:t xml:space="preserve">in East Suffolk </w:t>
      </w:r>
      <w:r>
        <w:t>are struggling to understand how to reopen safely and therefore many have not yet reopened</w:t>
      </w:r>
      <w:r w:rsidR="0078293F">
        <w:t>.</w:t>
      </w:r>
      <w:r w:rsidR="00F856BD">
        <w:t xml:space="preserve"> </w:t>
      </w:r>
      <w:r w:rsidR="00F856BD" w:rsidRPr="00A47E8F">
        <w:t>Community buildings have an increase in responsibilities and requirements that they now have to comply with in order to re-open safely; for some, this is not viable because of lack of resources, therefore leaving a gap in provision for their local communities.</w:t>
      </w:r>
    </w:p>
    <w:p w14:paraId="49E707F3" w14:textId="6BD4EA92" w:rsidR="00BF56C3" w:rsidRDefault="00BF56C3" w:rsidP="00184B19">
      <w:pPr>
        <w:numPr>
          <w:ilvl w:val="0"/>
          <w:numId w:val="2"/>
        </w:numPr>
        <w:spacing w:after="0" w:line="240" w:lineRule="auto"/>
        <w:ind w:right="-227"/>
      </w:pPr>
      <w:r>
        <w:t>Young people have been particularly impacted by Covid-19 in terms of their mental health and wellbeing</w:t>
      </w:r>
      <w:r w:rsidR="0078293F">
        <w:t>.</w:t>
      </w:r>
    </w:p>
    <w:p w14:paraId="7D36F23C" w14:textId="55398510" w:rsidR="00D5596D" w:rsidRDefault="00BF56C3" w:rsidP="00184B19">
      <w:pPr>
        <w:numPr>
          <w:ilvl w:val="0"/>
          <w:numId w:val="2"/>
        </w:numPr>
        <w:spacing w:after="0" w:line="240" w:lineRule="auto"/>
        <w:ind w:right="-227"/>
      </w:pPr>
      <w:r>
        <w:t>Thousands of new volunteers emerged at the peak of the pandemic</w:t>
      </w:r>
      <w:r w:rsidR="002277DA">
        <w:t>,</w:t>
      </w:r>
      <w:r>
        <w:t xml:space="preserve"> but local groups are concerned that this new volunteer ‘army’ may disperse and few will be retained for other volunteering roles or a second lockdown should one occur (Suffolk SWOT</w:t>
      </w:r>
      <w:r w:rsidR="0078293F">
        <w:t xml:space="preserve"> Analysis</w:t>
      </w:r>
      <w:r>
        <w:t xml:space="preserve"> of the </w:t>
      </w:r>
      <w:r w:rsidR="00651518">
        <w:t xml:space="preserve">Covid-19 </w:t>
      </w:r>
      <w:r>
        <w:t>community response)</w:t>
      </w:r>
      <w:r w:rsidR="00C765BF">
        <w:br/>
      </w:r>
    </w:p>
    <w:p w14:paraId="144F8557" w14:textId="7FCAC003" w:rsidR="009F05B6" w:rsidRPr="00184B19" w:rsidRDefault="0078293F" w:rsidP="00184B19">
      <w:pPr>
        <w:spacing w:after="0" w:line="240" w:lineRule="auto"/>
        <w:ind w:left="-426" w:right="-227"/>
        <w:rPr>
          <w:rFonts w:asciiTheme="minorHAnsi" w:hAnsiTheme="minorHAnsi" w:cstheme="minorHAnsi"/>
          <w:b/>
          <w:bCs/>
          <w:sz w:val="28"/>
          <w:szCs w:val="28"/>
          <w:u w:val="single"/>
        </w:rPr>
      </w:pPr>
      <w:r w:rsidRPr="00184B19">
        <w:rPr>
          <w:rFonts w:asciiTheme="minorHAnsi" w:hAnsiTheme="minorHAnsi" w:cstheme="minorHAnsi"/>
          <w:b/>
        </w:rPr>
        <w:t>Before applying, please note that t</w:t>
      </w:r>
      <w:r w:rsidR="00D5596D" w:rsidRPr="00184B19">
        <w:rPr>
          <w:rFonts w:asciiTheme="minorHAnsi" w:hAnsiTheme="minorHAnsi" w:cstheme="minorHAnsi"/>
          <w:b/>
        </w:rPr>
        <w:t>his funding is not intended to replace lost income</w:t>
      </w:r>
      <w:r w:rsidRPr="00184B19">
        <w:rPr>
          <w:rFonts w:asciiTheme="minorHAnsi" w:hAnsiTheme="minorHAnsi" w:cstheme="minorHAnsi"/>
          <w:b/>
        </w:rPr>
        <w:t xml:space="preserve"> / hardship experienced by</w:t>
      </w:r>
      <w:r w:rsidR="00651518" w:rsidRPr="00184B19">
        <w:rPr>
          <w:rFonts w:asciiTheme="minorHAnsi" w:hAnsiTheme="minorHAnsi" w:cstheme="minorHAnsi"/>
          <w:b/>
        </w:rPr>
        <w:t xml:space="preserve"> VCSE organisations</w:t>
      </w:r>
      <w:r w:rsidRPr="00184B19">
        <w:rPr>
          <w:rFonts w:asciiTheme="minorHAnsi" w:hAnsiTheme="minorHAnsi" w:cstheme="minorHAnsi"/>
          <w:b/>
        </w:rPr>
        <w:t xml:space="preserve"> as a result of the pandemic</w:t>
      </w:r>
      <w:r w:rsidR="002277DA" w:rsidRPr="00184B19">
        <w:rPr>
          <w:rFonts w:asciiTheme="minorHAnsi" w:hAnsiTheme="minorHAnsi" w:cstheme="minorHAnsi"/>
          <w:b/>
        </w:rPr>
        <w:t>, although it can be used help you to resume activities suspended due to Covid-19.</w:t>
      </w:r>
      <w:r w:rsidR="00A47E8F" w:rsidRPr="00184B19">
        <w:rPr>
          <w:rFonts w:asciiTheme="minorHAnsi" w:hAnsiTheme="minorHAnsi" w:cstheme="minorHAnsi"/>
          <w:b/>
        </w:rPr>
        <w:t xml:space="preserve"> </w:t>
      </w:r>
      <w:r w:rsidR="002277DA" w:rsidRPr="00184B19">
        <w:rPr>
          <w:rFonts w:asciiTheme="minorHAnsi" w:hAnsiTheme="minorHAnsi" w:cstheme="minorHAnsi"/>
          <w:b/>
        </w:rPr>
        <w:t>We cannot provide retrospective funding for projects</w:t>
      </w:r>
      <w:r w:rsidR="00A47E8F" w:rsidRPr="00184B19">
        <w:rPr>
          <w:rFonts w:asciiTheme="minorHAnsi" w:hAnsiTheme="minorHAnsi" w:cstheme="minorHAnsi"/>
          <w:b/>
        </w:rPr>
        <w:t xml:space="preserve">, </w:t>
      </w:r>
      <w:r w:rsidR="00A47E8F" w:rsidRPr="00184B19">
        <w:rPr>
          <w:rFonts w:asciiTheme="minorHAnsi" w:hAnsiTheme="minorHAnsi" w:cstheme="minorHAnsi"/>
          <w:b/>
        </w:rPr>
        <w:lastRenderedPageBreak/>
        <w:t xml:space="preserve">unless it was something that has had to ‘pause’ due to Covid-19. </w:t>
      </w:r>
      <w:r w:rsidR="00E35868" w:rsidRPr="00184B19">
        <w:rPr>
          <w:rFonts w:asciiTheme="minorHAnsi" w:hAnsiTheme="minorHAnsi" w:cstheme="minorHAnsi"/>
          <w:b/>
          <w:bCs/>
        </w:rPr>
        <w:t xml:space="preserve">Funding is available from October 2020 until </w:t>
      </w:r>
      <w:r w:rsidR="00B204FB">
        <w:rPr>
          <w:rFonts w:asciiTheme="minorHAnsi" w:hAnsiTheme="minorHAnsi" w:cstheme="minorHAnsi"/>
          <w:b/>
          <w:bCs/>
        </w:rPr>
        <w:t>end September</w:t>
      </w:r>
      <w:r w:rsidR="00E35868" w:rsidRPr="00184B19">
        <w:rPr>
          <w:rFonts w:asciiTheme="minorHAnsi" w:hAnsiTheme="minorHAnsi" w:cstheme="minorHAnsi"/>
          <w:b/>
          <w:bCs/>
        </w:rPr>
        <w:t xml:space="preserve"> 2021</w:t>
      </w:r>
      <w:r w:rsidRPr="00184B19">
        <w:rPr>
          <w:rFonts w:asciiTheme="minorHAnsi" w:hAnsiTheme="minorHAnsi" w:cstheme="minorHAnsi"/>
          <w:b/>
          <w:bCs/>
        </w:rPr>
        <w:t>.</w:t>
      </w:r>
      <w:r w:rsidR="009F05B6" w:rsidRPr="00184B19">
        <w:rPr>
          <w:rFonts w:asciiTheme="minorHAnsi" w:hAnsiTheme="minorHAnsi" w:cstheme="minorHAnsi"/>
          <w:b/>
          <w:bCs/>
          <w:sz w:val="28"/>
          <w:szCs w:val="28"/>
          <w:u w:val="single"/>
        </w:rPr>
        <w:br w:type="page"/>
      </w:r>
    </w:p>
    <w:p w14:paraId="1F3903C0" w14:textId="77777777" w:rsidR="00FA1241" w:rsidRPr="00975963" w:rsidRDefault="00FA1241" w:rsidP="00184B19">
      <w:pPr>
        <w:spacing w:line="240" w:lineRule="auto"/>
        <w:ind w:left="-426" w:right="-227"/>
        <w:rPr>
          <w:rFonts w:asciiTheme="minorHAnsi" w:hAnsiTheme="minorHAnsi" w:cstheme="minorHAnsi"/>
          <w:sz w:val="28"/>
          <w:szCs w:val="28"/>
        </w:rPr>
      </w:pPr>
      <w:r w:rsidRPr="00975963">
        <w:rPr>
          <w:rFonts w:asciiTheme="minorHAnsi" w:hAnsiTheme="minorHAnsi" w:cstheme="minorHAnsi"/>
          <w:b/>
          <w:bCs/>
          <w:sz w:val="28"/>
          <w:szCs w:val="28"/>
          <w:u w:val="single"/>
        </w:rPr>
        <w:lastRenderedPageBreak/>
        <w:t>What can be funded</w:t>
      </w:r>
    </w:p>
    <w:p w14:paraId="3E3BAB05" w14:textId="49CEA3B9" w:rsidR="00FA1241" w:rsidRDefault="00FA1241" w:rsidP="00184B19">
      <w:pPr>
        <w:ind w:left="-426" w:right="-227"/>
        <w:rPr>
          <w:rFonts w:asciiTheme="minorHAnsi" w:hAnsiTheme="minorHAnsi" w:cstheme="minorHAnsi"/>
        </w:rPr>
      </w:pPr>
      <w:r>
        <w:rPr>
          <w:rFonts w:asciiTheme="minorHAnsi" w:hAnsiTheme="minorHAnsi" w:cstheme="minorHAnsi"/>
        </w:rPr>
        <w:t xml:space="preserve">Below </w:t>
      </w:r>
      <w:r w:rsidR="00651518">
        <w:rPr>
          <w:rFonts w:asciiTheme="minorHAnsi" w:hAnsiTheme="minorHAnsi" w:cstheme="minorHAnsi"/>
        </w:rPr>
        <w:t>are some example</w:t>
      </w:r>
      <w:r w:rsidR="0093447E">
        <w:rPr>
          <w:rFonts w:asciiTheme="minorHAnsi" w:hAnsiTheme="minorHAnsi" w:cstheme="minorHAnsi"/>
        </w:rPr>
        <w:t>s</w:t>
      </w:r>
      <w:r w:rsidR="00111351">
        <w:rPr>
          <w:rFonts w:asciiTheme="minorHAnsi" w:hAnsiTheme="minorHAnsi" w:cstheme="minorHAnsi"/>
        </w:rPr>
        <w:t xml:space="preserve"> </w:t>
      </w:r>
      <w:r>
        <w:rPr>
          <w:rFonts w:asciiTheme="minorHAnsi" w:hAnsiTheme="minorHAnsi" w:cstheme="minorHAnsi"/>
        </w:rPr>
        <w:t>of the types of project the fund can be used for</w:t>
      </w:r>
      <w:r w:rsidR="0078293F">
        <w:rPr>
          <w:rFonts w:asciiTheme="minorHAnsi" w:hAnsiTheme="minorHAnsi" w:cstheme="minorHAnsi"/>
        </w:rPr>
        <w:t>:</w:t>
      </w:r>
    </w:p>
    <w:p w14:paraId="30199FBF" w14:textId="68353946" w:rsidR="00FA1241" w:rsidRPr="00FA1241" w:rsidRDefault="0078293F" w:rsidP="00184B19">
      <w:pPr>
        <w:pStyle w:val="ListParagraph"/>
        <w:numPr>
          <w:ilvl w:val="0"/>
          <w:numId w:val="4"/>
        </w:numPr>
        <w:ind w:left="426" w:right="-227" w:hanging="426"/>
        <w:rPr>
          <w:rFonts w:asciiTheme="minorHAnsi" w:hAnsiTheme="minorHAnsi" w:cstheme="minorHAnsi"/>
        </w:rPr>
      </w:pPr>
      <w:r>
        <w:rPr>
          <w:rFonts w:asciiTheme="minorHAnsi" w:hAnsiTheme="minorHAnsi" w:cstheme="minorHAnsi"/>
        </w:rPr>
        <w:t xml:space="preserve">Improvements to ICT infrastructure, including </w:t>
      </w:r>
      <w:r w:rsidR="00CB040C">
        <w:rPr>
          <w:rFonts w:asciiTheme="minorHAnsi" w:hAnsiTheme="minorHAnsi" w:cstheme="minorHAnsi"/>
        </w:rPr>
        <w:t xml:space="preserve">ICT equipment and </w:t>
      </w:r>
      <w:r>
        <w:rPr>
          <w:rFonts w:asciiTheme="minorHAnsi" w:hAnsiTheme="minorHAnsi" w:cstheme="minorHAnsi"/>
        </w:rPr>
        <w:t>a</w:t>
      </w:r>
      <w:r w:rsidR="00FA1241" w:rsidRPr="00FA1241">
        <w:rPr>
          <w:rFonts w:asciiTheme="minorHAnsi" w:hAnsiTheme="minorHAnsi" w:cstheme="minorHAnsi"/>
        </w:rPr>
        <w:t xml:space="preserve">ccess to digital platforms e.g. Zoom, Skype or </w:t>
      </w:r>
      <w:r>
        <w:rPr>
          <w:rFonts w:asciiTheme="minorHAnsi" w:hAnsiTheme="minorHAnsi" w:cstheme="minorHAnsi"/>
        </w:rPr>
        <w:t xml:space="preserve">Microsoft </w:t>
      </w:r>
      <w:r w:rsidR="00FA1241" w:rsidRPr="00FA1241">
        <w:rPr>
          <w:rFonts w:asciiTheme="minorHAnsi" w:hAnsiTheme="minorHAnsi" w:cstheme="minorHAnsi"/>
        </w:rPr>
        <w:t>Teams to enable groups to continue to meet and/or to deliver new sessions virtually</w:t>
      </w:r>
      <w:r>
        <w:rPr>
          <w:rFonts w:asciiTheme="minorHAnsi" w:hAnsiTheme="minorHAnsi" w:cstheme="minorHAnsi"/>
        </w:rPr>
        <w:t>.</w:t>
      </w:r>
    </w:p>
    <w:p w14:paraId="62122F90" w14:textId="4912F83B" w:rsidR="00FA1241" w:rsidRPr="00FA1241" w:rsidRDefault="00FA1241" w:rsidP="00184B19">
      <w:pPr>
        <w:pStyle w:val="ListParagraph"/>
        <w:numPr>
          <w:ilvl w:val="0"/>
          <w:numId w:val="4"/>
        </w:numPr>
        <w:ind w:left="426" w:right="-227" w:hanging="426"/>
        <w:rPr>
          <w:rFonts w:asciiTheme="minorHAnsi" w:hAnsiTheme="minorHAnsi" w:cstheme="minorHAnsi"/>
        </w:rPr>
      </w:pPr>
      <w:r w:rsidRPr="00FA1241">
        <w:rPr>
          <w:rFonts w:asciiTheme="minorHAnsi" w:hAnsiTheme="minorHAnsi" w:cstheme="minorHAnsi"/>
        </w:rPr>
        <w:t>Signage, PPE, and screens for community buildings</w:t>
      </w:r>
      <w:r w:rsidR="00CB040C">
        <w:rPr>
          <w:rFonts w:asciiTheme="minorHAnsi" w:hAnsiTheme="minorHAnsi" w:cstheme="minorHAnsi"/>
        </w:rPr>
        <w:t>.</w:t>
      </w:r>
    </w:p>
    <w:p w14:paraId="3AC1623B" w14:textId="43B00329" w:rsidR="00FA1241" w:rsidRPr="00FA1241" w:rsidRDefault="00FA1241" w:rsidP="00184B19">
      <w:pPr>
        <w:pStyle w:val="ListParagraph"/>
        <w:numPr>
          <w:ilvl w:val="0"/>
          <w:numId w:val="4"/>
        </w:numPr>
        <w:ind w:left="426" w:right="-227" w:hanging="426"/>
        <w:rPr>
          <w:rFonts w:asciiTheme="minorHAnsi" w:hAnsiTheme="minorHAnsi" w:cstheme="minorHAnsi"/>
        </w:rPr>
      </w:pPr>
      <w:r w:rsidRPr="00FA1241">
        <w:rPr>
          <w:rFonts w:asciiTheme="minorHAnsi" w:hAnsiTheme="minorHAnsi" w:cstheme="minorHAnsi"/>
        </w:rPr>
        <w:t>New telephony systems</w:t>
      </w:r>
      <w:r w:rsidR="002277DA">
        <w:rPr>
          <w:rFonts w:asciiTheme="minorHAnsi" w:hAnsiTheme="minorHAnsi" w:cstheme="minorHAnsi"/>
        </w:rPr>
        <w:t xml:space="preserve"> e.g. </w:t>
      </w:r>
      <w:r w:rsidR="00651518">
        <w:rPr>
          <w:rFonts w:asciiTheme="minorHAnsi" w:hAnsiTheme="minorHAnsi" w:cstheme="minorHAnsi"/>
        </w:rPr>
        <w:t>to support service delivery or management of volunteers</w:t>
      </w:r>
      <w:r w:rsidR="00CB040C">
        <w:rPr>
          <w:rFonts w:asciiTheme="minorHAnsi" w:hAnsiTheme="minorHAnsi" w:cstheme="minorHAnsi"/>
        </w:rPr>
        <w:t>.</w:t>
      </w:r>
    </w:p>
    <w:p w14:paraId="1166C0E5" w14:textId="04E0A62A" w:rsidR="00FA1241" w:rsidRPr="00FA1241" w:rsidRDefault="00FA1241" w:rsidP="00184B19">
      <w:pPr>
        <w:pStyle w:val="ListParagraph"/>
        <w:numPr>
          <w:ilvl w:val="0"/>
          <w:numId w:val="4"/>
        </w:numPr>
        <w:ind w:left="426" w:right="-227" w:hanging="426"/>
        <w:rPr>
          <w:rFonts w:asciiTheme="minorHAnsi" w:hAnsiTheme="minorHAnsi" w:cstheme="minorHAnsi"/>
        </w:rPr>
      </w:pPr>
      <w:r w:rsidRPr="00FA1241">
        <w:rPr>
          <w:rFonts w:asciiTheme="minorHAnsi" w:hAnsiTheme="minorHAnsi" w:cstheme="minorHAnsi"/>
        </w:rPr>
        <w:t xml:space="preserve">Promotional material </w:t>
      </w:r>
      <w:r w:rsidR="00CB040C">
        <w:rPr>
          <w:rFonts w:asciiTheme="minorHAnsi" w:hAnsiTheme="minorHAnsi" w:cstheme="minorHAnsi"/>
        </w:rPr>
        <w:t xml:space="preserve">/ marketing </w:t>
      </w:r>
      <w:r w:rsidR="00DD0C35">
        <w:rPr>
          <w:rFonts w:asciiTheme="minorHAnsi" w:hAnsiTheme="minorHAnsi" w:cstheme="minorHAnsi"/>
        </w:rPr>
        <w:t xml:space="preserve">(printed or virtual) </w:t>
      </w:r>
      <w:r w:rsidRPr="00FA1241">
        <w:rPr>
          <w:rFonts w:asciiTheme="minorHAnsi" w:hAnsiTheme="minorHAnsi" w:cstheme="minorHAnsi"/>
        </w:rPr>
        <w:t>explaining how a service is changing</w:t>
      </w:r>
      <w:r w:rsidR="00CB040C">
        <w:rPr>
          <w:rFonts w:asciiTheme="minorHAnsi" w:hAnsiTheme="minorHAnsi" w:cstheme="minorHAnsi"/>
        </w:rPr>
        <w:t>.</w:t>
      </w:r>
    </w:p>
    <w:p w14:paraId="2E02C678" w14:textId="3E0C5906" w:rsidR="00FA1241" w:rsidRPr="00FA1241" w:rsidRDefault="00FA1241" w:rsidP="00184B19">
      <w:pPr>
        <w:pStyle w:val="ListParagraph"/>
        <w:numPr>
          <w:ilvl w:val="0"/>
          <w:numId w:val="4"/>
        </w:numPr>
        <w:ind w:left="426" w:right="-227" w:hanging="426"/>
        <w:rPr>
          <w:rFonts w:asciiTheme="minorHAnsi" w:hAnsiTheme="minorHAnsi" w:cstheme="minorHAnsi"/>
        </w:rPr>
      </w:pPr>
      <w:r w:rsidRPr="00FA1241">
        <w:rPr>
          <w:rFonts w:asciiTheme="minorHAnsi" w:hAnsiTheme="minorHAnsi" w:cstheme="minorHAnsi"/>
        </w:rPr>
        <w:t>Equipment to enable a new service to be offered</w:t>
      </w:r>
      <w:r w:rsidR="00CB040C">
        <w:rPr>
          <w:rFonts w:asciiTheme="minorHAnsi" w:hAnsiTheme="minorHAnsi" w:cstheme="minorHAnsi"/>
        </w:rPr>
        <w:t xml:space="preserve"> safely.</w:t>
      </w:r>
    </w:p>
    <w:p w14:paraId="3BF3B981" w14:textId="355C7AC3" w:rsidR="005B14D6" w:rsidRDefault="00FA1241" w:rsidP="00184B19">
      <w:pPr>
        <w:pStyle w:val="ListParagraph"/>
        <w:numPr>
          <w:ilvl w:val="0"/>
          <w:numId w:val="4"/>
        </w:numPr>
        <w:ind w:left="426" w:right="-227" w:hanging="426"/>
        <w:rPr>
          <w:rFonts w:asciiTheme="minorHAnsi" w:hAnsiTheme="minorHAnsi" w:cstheme="minorHAnsi"/>
        </w:rPr>
      </w:pPr>
      <w:r w:rsidRPr="00FA1241">
        <w:rPr>
          <w:rFonts w:asciiTheme="minorHAnsi" w:hAnsiTheme="minorHAnsi" w:cstheme="minorHAnsi"/>
        </w:rPr>
        <w:t>Disposable crockery and cutlery to enable socially distanced social events</w:t>
      </w:r>
      <w:r w:rsidR="00DD0C35">
        <w:rPr>
          <w:rFonts w:asciiTheme="minorHAnsi" w:hAnsiTheme="minorHAnsi" w:cstheme="minorHAnsi"/>
        </w:rPr>
        <w:t>, for example</w:t>
      </w:r>
      <w:r w:rsidR="00651518">
        <w:rPr>
          <w:rFonts w:asciiTheme="minorHAnsi" w:hAnsiTheme="minorHAnsi" w:cstheme="minorHAnsi"/>
        </w:rPr>
        <w:t xml:space="preserve"> a lunch club or coffee morning</w:t>
      </w:r>
      <w:r w:rsidR="00DD0C35">
        <w:rPr>
          <w:rFonts w:asciiTheme="minorHAnsi" w:hAnsiTheme="minorHAnsi" w:cstheme="minorHAnsi"/>
        </w:rPr>
        <w:t>,</w:t>
      </w:r>
      <w:r w:rsidRPr="00FA1241">
        <w:rPr>
          <w:rFonts w:asciiTheme="minorHAnsi" w:hAnsiTheme="minorHAnsi" w:cstheme="minorHAnsi"/>
        </w:rPr>
        <w:t xml:space="preserve"> to take place</w:t>
      </w:r>
      <w:r w:rsidR="00CB040C">
        <w:rPr>
          <w:rFonts w:asciiTheme="minorHAnsi" w:hAnsiTheme="minorHAnsi" w:cstheme="minorHAnsi"/>
        </w:rPr>
        <w:t>.</w:t>
      </w:r>
    </w:p>
    <w:p w14:paraId="37DE68A7" w14:textId="0418B443" w:rsidR="00B43E07" w:rsidRPr="00A47E8F" w:rsidRDefault="00A47E8F" w:rsidP="00184B19">
      <w:pPr>
        <w:pStyle w:val="ListParagraph"/>
        <w:numPr>
          <w:ilvl w:val="0"/>
          <w:numId w:val="4"/>
        </w:numPr>
        <w:ind w:left="426" w:right="-227" w:hanging="426"/>
        <w:rPr>
          <w:rFonts w:asciiTheme="minorHAnsi" w:hAnsiTheme="minorHAnsi" w:cstheme="minorHAnsi"/>
        </w:rPr>
      </w:pPr>
      <w:r>
        <w:rPr>
          <w:rFonts w:asciiTheme="minorHAnsi" w:hAnsiTheme="minorHAnsi" w:cstheme="minorHAnsi"/>
        </w:rPr>
        <w:t>Additional staffing (not core staffing costs that are already funded)</w:t>
      </w:r>
    </w:p>
    <w:p w14:paraId="5CE690F6" w14:textId="77777777" w:rsidR="00975963" w:rsidRDefault="00975963" w:rsidP="00184B19">
      <w:pPr>
        <w:pStyle w:val="ListParagraph"/>
        <w:ind w:right="-227"/>
        <w:rPr>
          <w:rFonts w:asciiTheme="minorHAnsi" w:hAnsiTheme="minorHAnsi" w:cstheme="minorHAnsi"/>
        </w:rPr>
      </w:pPr>
    </w:p>
    <w:p w14:paraId="49D82FD6" w14:textId="49BB0FCE" w:rsidR="00BF56C3" w:rsidRPr="00184B19" w:rsidRDefault="005B14D6" w:rsidP="00184B19">
      <w:pPr>
        <w:ind w:left="-426" w:right="-227"/>
        <w:rPr>
          <w:rFonts w:cs="Arial"/>
          <w:b/>
          <w:bCs/>
          <w:i/>
          <w:szCs w:val="24"/>
        </w:rPr>
      </w:pPr>
      <w:r w:rsidRPr="00184B19">
        <w:rPr>
          <w:rFonts w:cs="Arial"/>
          <w:b/>
          <w:bCs/>
          <w:i/>
          <w:szCs w:val="24"/>
        </w:rPr>
        <w:t>These examples are given as a guide and are not exhaustive</w:t>
      </w:r>
      <w:r w:rsidR="00C765BF" w:rsidRPr="00184B19">
        <w:rPr>
          <w:rFonts w:cs="Arial"/>
          <w:b/>
          <w:bCs/>
          <w:i/>
          <w:szCs w:val="24"/>
        </w:rPr>
        <w:t>.</w:t>
      </w:r>
    </w:p>
    <w:p w14:paraId="009C3E4F" w14:textId="42C82689" w:rsidR="00B80722" w:rsidRPr="00975963" w:rsidRDefault="00B80722" w:rsidP="00184B19">
      <w:pPr>
        <w:ind w:left="-284" w:right="-227"/>
        <w:rPr>
          <w:rFonts w:cs="Arial"/>
          <w:b/>
          <w:bCs/>
          <w:sz w:val="28"/>
          <w:szCs w:val="28"/>
          <w:u w:val="single"/>
        </w:rPr>
      </w:pPr>
      <w:r w:rsidRPr="00975963">
        <w:rPr>
          <w:rFonts w:cs="Arial"/>
          <w:b/>
          <w:bCs/>
          <w:sz w:val="28"/>
          <w:szCs w:val="28"/>
          <w:u w:val="single"/>
        </w:rPr>
        <w:t>What we cannot fund</w:t>
      </w:r>
    </w:p>
    <w:p w14:paraId="7F2947B8" w14:textId="3BB06027" w:rsidR="00651518" w:rsidRDefault="00651518" w:rsidP="00184B19">
      <w:pPr>
        <w:pStyle w:val="ListParagraph"/>
        <w:numPr>
          <w:ilvl w:val="0"/>
          <w:numId w:val="6"/>
        </w:numPr>
        <w:ind w:right="-227"/>
        <w:rPr>
          <w:rFonts w:asciiTheme="minorHAnsi" w:hAnsiTheme="minorHAnsi" w:cstheme="minorHAnsi"/>
        </w:rPr>
      </w:pPr>
      <w:r>
        <w:rPr>
          <w:rFonts w:asciiTheme="minorHAnsi" w:hAnsiTheme="minorHAnsi" w:cstheme="minorHAnsi"/>
        </w:rPr>
        <w:t>Lost income</w:t>
      </w:r>
      <w:r w:rsidR="00DD0C35">
        <w:rPr>
          <w:rFonts w:asciiTheme="minorHAnsi" w:hAnsiTheme="minorHAnsi" w:cstheme="minorHAnsi"/>
        </w:rPr>
        <w:t>/profits</w:t>
      </w:r>
      <w:r>
        <w:rPr>
          <w:rFonts w:asciiTheme="minorHAnsi" w:hAnsiTheme="minorHAnsi" w:cstheme="minorHAnsi"/>
        </w:rPr>
        <w:t xml:space="preserve"> due to the Covid-19 pandemic</w:t>
      </w:r>
    </w:p>
    <w:p w14:paraId="050F0850" w14:textId="79317615" w:rsidR="00B80722" w:rsidRPr="00B80722" w:rsidRDefault="00B80722" w:rsidP="00184B19">
      <w:pPr>
        <w:pStyle w:val="ListParagraph"/>
        <w:numPr>
          <w:ilvl w:val="0"/>
          <w:numId w:val="6"/>
        </w:numPr>
        <w:ind w:right="-227"/>
        <w:rPr>
          <w:rFonts w:asciiTheme="minorHAnsi" w:hAnsiTheme="minorHAnsi" w:cstheme="minorHAnsi"/>
        </w:rPr>
      </w:pPr>
      <w:r w:rsidRPr="00B80722">
        <w:rPr>
          <w:rFonts w:asciiTheme="minorHAnsi" w:hAnsiTheme="minorHAnsi" w:cstheme="minorHAnsi"/>
        </w:rPr>
        <w:t>VAT</w:t>
      </w:r>
      <w:r w:rsidR="002277DA">
        <w:rPr>
          <w:rFonts w:asciiTheme="minorHAnsi" w:hAnsiTheme="minorHAnsi" w:cstheme="minorHAnsi"/>
        </w:rPr>
        <w:t xml:space="preserve"> </w:t>
      </w:r>
      <w:r w:rsidR="00A47E8F">
        <w:rPr>
          <w:rFonts w:asciiTheme="minorHAnsi" w:hAnsiTheme="minorHAnsi" w:cstheme="minorHAnsi"/>
        </w:rPr>
        <w:t xml:space="preserve">- </w:t>
      </w:r>
      <w:r w:rsidR="002277DA">
        <w:rPr>
          <w:rFonts w:asciiTheme="minorHAnsi" w:hAnsiTheme="minorHAnsi" w:cstheme="minorHAnsi"/>
        </w:rPr>
        <w:t>if you can claim back VAT please do not include it in your costings</w:t>
      </w:r>
    </w:p>
    <w:p w14:paraId="2CBE8D9A" w14:textId="77777777" w:rsidR="00B80722" w:rsidRPr="00B80722" w:rsidRDefault="00B80722" w:rsidP="00184B19">
      <w:pPr>
        <w:pStyle w:val="ListParagraph"/>
        <w:numPr>
          <w:ilvl w:val="0"/>
          <w:numId w:val="6"/>
        </w:numPr>
        <w:ind w:right="-227"/>
        <w:rPr>
          <w:rFonts w:ascii="Calibri" w:hAnsi="Calibri" w:cs="Arial"/>
          <w:b/>
          <w:bCs/>
          <w:u w:val="single"/>
        </w:rPr>
      </w:pPr>
      <w:r w:rsidRPr="00B80722">
        <w:rPr>
          <w:rFonts w:asciiTheme="minorHAnsi" w:hAnsiTheme="minorHAnsi" w:cstheme="minorHAnsi"/>
        </w:rPr>
        <w:t>Items or projects which only benefit an individual such as bursaries/sponsorship</w:t>
      </w:r>
    </w:p>
    <w:p w14:paraId="254B162F" w14:textId="798BE974"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Projects with high ongoing maintenance costs</w:t>
      </w:r>
    </w:p>
    <w:p w14:paraId="4C9EDD55"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Activities promoting political or religious beliefs</w:t>
      </w:r>
    </w:p>
    <w:p w14:paraId="059DD651"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Overseas travel or expeditions for individuals and groups.</w:t>
      </w:r>
    </w:p>
    <w:p w14:paraId="1333A7B6"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Private groups operating as a business for profit</w:t>
      </w:r>
    </w:p>
    <w:p w14:paraId="3FB5B321"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Activities that form part of statutory obligations such as curricular activity in schools</w:t>
      </w:r>
    </w:p>
    <w:p w14:paraId="38A5D3CD"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Medical research and equipment for statutory or private healthcare</w:t>
      </w:r>
    </w:p>
    <w:p w14:paraId="4CBB3F01"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Payments towards endowment funds, deficit funding or loans</w:t>
      </w:r>
    </w:p>
    <w:p w14:paraId="466CF9E8"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National and regional organisations unless they have a local base and/or where their application is for a specific project with people in East Suffolk Coastal</w:t>
      </w:r>
    </w:p>
    <w:p w14:paraId="5DBC0C60"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Political parties or organisations intending to support or oppose any particular political party, or to discriminate on the grounds of race, religion, disability, gender or sexual orientation</w:t>
      </w:r>
    </w:p>
    <w:p w14:paraId="62FD390D"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Medical research &amp; equipment</w:t>
      </w:r>
    </w:p>
    <w:p w14:paraId="2782A0F5"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Sponsored or fundraising events</w:t>
      </w:r>
    </w:p>
    <w:p w14:paraId="5965ACCC" w14:textId="2FAE832D" w:rsidR="00B80722" w:rsidRPr="00B80722" w:rsidRDefault="00DD0C35" w:rsidP="00184B19">
      <w:pPr>
        <w:pStyle w:val="ListParagraph"/>
        <w:numPr>
          <w:ilvl w:val="0"/>
          <w:numId w:val="6"/>
        </w:numPr>
        <w:spacing w:after="200" w:line="276" w:lineRule="auto"/>
        <w:ind w:right="-227"/>
        <w:rPr>
          <w:rFonts w:asciiTheme="minorHAnsi" w:hAnsiTheme="minorHAnsi" w:cstheme="minorHAnsi"/>
        </w:rPr>
      </w:pPr>
      <w:r>
        <w:rPr>
          <w:rFonts w:asciiTheme="minorHAnsi" w:hAnsiTheme="minorHAnsi" w:cstheme="minorHAnsi"/>
        </w:rPr>
        <w:t>An i</w:t>
      </w:r>
      <w:r w:rsidR="00B80722" w:rsidRPr="00B80722">
        <w:rPr>
          <w:rFonts w:asciiTheme="minorHAnsi" w:hAnsiTheme="minorHAnsi" w:cstheme="minorHAnsi"/>
        </w:rPr>
        <w:t>ndividual or famil</w:t>
      </w:r>
      <w:r>
        <w:rPr>
          <w:rFonts w:asciiTheme="minorHAnsi" w:hAnsiTheme="minorHAnsi" w:cstheme="minorHAnsi"/>
        </w:rPr>
        <w:t>y</w:t>
      </w:r>
      <w:r w:rsidR="00B80722" w:rsidRPr="00B80722">
        <w:rPr>
          <w:rFonts w:asciiTheme="minorHAnsi" w:hAnsiTheme="minorHAnsi" w:cstheme="minorHAnsi"/>
        </w:rPr>
        <w:t xml:space="preserve"> with personal need</w:t>
      </w:r>
    </w:p>
    <w:p w14:paraId="00898860" w14:textId="77777777" w:rsidR="00B80722" w:rsidRPr="00B80722"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Projects that will displace existing services and activities</w:t>
      </w:r>
    </w:p>
    <w:p w14:paraId="25B6A595" w14:textId="764EBBEC" w:rsidR="00522216" w:rsidRDefault="00B80722" w:rsidP="00184B19">
      <w:pPr>
        <w:pStyle w:val="ListParagraph"/>
        <w:numPr>
          <w:ilvl w:val="0"/>
          <w:numId w:val="6"/>
        </w:numPr>
        <w:spacing w:after="200" w:line="276" w:lineRule="auto"/>
        <w:ind w:right="-227"/>
        <w:rPr>
          <w:rFonts w:asciiTheme="minorHAnsi" w:hAnsiTheme="minorHAnsi" w:cstheme="minorHAnsi"/>
        </w:rPr>
      </w:pPr>
      <w:r w:rsidRPr="00B80722">
        <w:rPr>
          <w:rFonts w:asciiTheme="minorHAnsi" w:hAnsiTheme="minorHAnsi" w:cstheme="minorHAnsi"/>
        </w:rPr>
        <w:t>Animal Welfare</w:t>
      </w:r>
    </w:p>
    <w:p w14:paraId="458C393B" w14:textId="77777777" w:rsidR="009F05B6" w:rsidRPr="009F05B6" w:rsidRDefault="009F05B6" w:rsidP="00184B19">
      <w:pPr>
        <w:pStyle w:val="ListParagraph"/>
        <w:spacing w:after="200" w:line="276" w:lineRule="auto"/>
        <w:ind w:left="294" w:right="-227"/>
        <w:rPr>
          <w:rFonts w:asciiTheme="minorHAnsi" w:hAnsiTheme="minorHAnsi" w:cstheme="minorHAnsi"/>
          <w:sz w:val="16"/>
          <w:szCs w:val="16"/>
        </w:rPr>
      </w:pPr>
    </w:p>
    <w:p w14:paraId="14F7BA60" w14:textId="77777777" w:rsidR="00184B19" w:rsidRDefault="00184B19" w:rsidP="00184B19">
      <w:pPr>
        <w:ind w:left="-426" w:right="-227"/>
        <w:rPr>
          <w:rFonts w:asciiTheme="minorHAnsi" w:hAnsiTheme="minorHAnsi" w:cstheme="minorHAnsi"/>
          <w:b/>
          <w:bCs/>
          <w:sz w:val="28"/>
          <w:szCs w:val="28"/>
          <w:u w:val="single"/>
        </w:rPr>
      </w:pPr>
    </w:p>
    <w:p w14:paraId="48ACF712" w14:textId="09762861" w:rsidR="005B14D6" w:rsidRPr="00975963" w:rsidRDefault="005B14D6" w:rsidP="00184B19">
      <w:pPr>
        <w:ind w:left="-426" w:right="-227"/>
        <w:rPr>
          <w:rFonts w:asciiTheme="minorHAnsi" w:hAnsiTheme="minorHAnsi" w:cstheme="minorHAnsi"/>
          <w:b/>
          <w:bCs/>
          <w:sz w:val="28"/>
          <w:szCs w:val="28"/>
          <w:u w:val="single"/>
        </w:rPr>
      </w:pPr>
      <w:r w:rsidRPr="00975963">
        <w:rPr>
          <w:rFonts w:asciiTheme="minorHAnsi" w:hAnsiTheme="minorHAnsi" w:cstheme="minorHAnsi"/>
          <w:b/>
          <w:bCs/>
          <w:sz w:val="28"/>
          <w:szCs w:val="28"/>
          <w:u w:val="single"/>
        </w:rPr>
        <w:lastRenderedPageBreak/>
        <w:t xml:space="preserve">Who can receive </w:t>
      </w:r>
      <w:r w:rsidR="00111351" w:rsidRPr="00975963">
        <w:rPr>
          <w:rFonts w:asciiTheme="minorHAnsi" w:hAnsiTheme="minorHAnsi" w:cstheme="minorHAnsi"/>
          <w:b/>
          <w:bCs/>
          <w:sz w:val="28"/>
          <w:szCs w:val="28"/>
          <w:u w:val="single"/>
        </w:rPr>
        <w:t>support?</w:t>
      </w:r>
    </w:p>
    <w:p w14:paraId="37A524C7" w14:textId="469A8AD3" w:rsidR="00FA6F2E" w:rsidRPr="00FA6F2E" w:rsidRDefault="005B14D6" w:rsidP="00184B19">
      <w:pPr>
        <w:ind w:left="-426" w:right="-227"/>
        <w:rPr>
          <w:rFonts w:cs="Arial"/>
          <w:szCs w:val="24"/>
        </w:rPr>
      </w:pPr>
      <w:r w:rsidRPr="005B14D6">
        <w:rPr>
          <w:rFonts w:cs="Arial"/>
          <w:szCs w:val="24"/>
        </w:rPr>
        <w:t xml:space="preserve">Grants are intended to support activities </w:t>
      </w:r>
      <w:r w:rsidR="00DD0C35">
        <w:rPr>
          <w:rFonts w:cs="Arial"/>
          <w:szCs w:val="24"/>
        </w:rPr>
        <w:t xml:space="preserve">and facilities </w:t>
      </w:r>
      <w:r w:rsidRPr="005B14D6">
        <w:rPr>
          <w:rFonts w:cs="Arial"/>
          <w:szCs w:val="24"/>
        </w:rPr>
        <w:t>delivered by voluntary</w:t>
      </w:r>
      <w:r w:rsidR="00E35868">
        <w:rPr>
          <w:rFonts w:cs="Arial"/>
          <w:szCs w:val="24"/>
        </w:rPr>
        <w:t>, community</w:t>
      </w:r>
      <w:r w:rsidRPr="005B14D6">
        <w:rPr>
          <w:rFonts w:cs="Arial"/>
          <w:szCs w:val="24"/>
        </w:rPr>
        <w:t xml:space="preserve"> and social enterprise organisations</w:t>
      </w:r>
      <w:r w:rsidR="00522216">
        <w:rPr>
          <w:rFonts w:cs="Arial"/>
          <w:szCs w:val="24"/>
        </w:rPr>
        <w:t xml:space="preserve"> / groups</w:t>
      </w:r>
      <w:r w:rsidR="00E35868">
        <w:rPr>
          <w:rFonts w:cs="Arial"/>
          <w:szCs w:val="24"/>
        </w:rPr>
        <w:t xml:space="preserve"> only. </w:t>
      </w:r>
      <w:r w:rsidR="00A47E8F" w:rsidRPr="00A47E8F">
        <w:rPr>
          <w:rFonts w:cs="Arial"/>
          <w:szCs w:val="24"/>
        </w:rPr>
        <w:t>Groups/organisations must have access to a bank account in the name of the organisation</w:t>
      </w:r>
      <w:r w:rsidR="00A47E8F">
        <w:rPr>
          <w:rFonts w:cs="Arial"/>
          <w:szCs w:val="24"/>
        </w:rPr>
        <w:t xml:space="preserve"> but </w:t>
      </w:r>
      <w:r w:rsidR="00E35868">
        <w:rPr>
          <w:rFonts w:cs="Arial"/>
          <w:szCs w:val="24"/>
        </w:rPr>
        <w:t xml:space="preserve">Town and Parish </w:t>
      </w:r>
      <w:r w:rsidR="00111351">
        <w:rPr>
          <w:rFonts w:cs="Arial"/>
          <w:szCs w:val="24"/>
        </w:rPr>
        <w:t>Councils</w:t>
      </w:r>
      <w:r w:rsidR="00E35868">
        <w:rPr>
          <w:rFonts w:cs="Arial"/>
          <w:szCs w:val="24"/>
        </w:rPr>
        <w:t xml:space="preserve"> can</w:t>
      </w:r>
      <w:r w:rsidR="00CB114F">
        <w:rPr>
          <w:rFonts w:cs="Arial"/>
          <w:szCs w:val="24"/>
        </w:rPr>
        <w:t xml:space="preserve"> only</w:t>
      </w:r>
      <w:r w:rsidR="00E35868">
        <w:rPr>
          <w:rFonts w:cs="Arial"/>
          <w:szCs w:val="24"/>
        </w:rPr>
        <w:t xml:space="preserve"> apply on behalf of a VCSE </w:t>
      </w:r>
      <w:r w:rsidR="00522216">
        <w:rPr>
          <w:rFonts w:cs="Arial"/>
          <w:szCs w:val="24"/>
        </w:rPr>
        <w:t>organisation/group</w:t>
      </w:r>
      <w:r w:rsidR="00111351">
        <w:rPr>
          <w:rFonts w:cs="Arial"/>
          <w:szCs w:val="24"/>
        </w:rPr>
        <w:t>, for example</w:t>
      </w:r>
      <w:r w:rsidR="00522216">
        <w:rPr>
          <w:rFonts w:cs="Arial"/>
          <w:szCs w:val="24"/>
        </w:rPr>
        <w:t>,</w:t>
      </w:r>
      <w:r w:rsidR="00DD0C35">
        <w:rPr>
          <w:rFonts w:cs="Arial"/>
          <w:szCs w:val="24"/>
        </w:rPr>
        <w:t xml:space="preserve"> if they </w:t>
      </w:r>
      <w:r w:rsidR="00522216">
        <w:rPr>
          <w:rFonts w:cs="Arial"/>
          <w:szCs w:val="24"/>
        </w:rPr>
        <w:t>do not</w:t>
      </w:r>
      <w:r w:rsidR="00DD0C35">
        <w:rPr>
          <w:rFonts w:cs="Arial"/>
          <w:szCs w:val="24"/>
        </w:rPr>
        <w:t xml:space="preserve"> have a bank account</w:t>
      </w:r>
      <w:r w:rsidR="00111351">
        <w:rPr>
          <w:rFonts w:cs="Arial"/>
          <w:szCs w:val="24"/>
        </w:rPr>
        <w:t xml:space="preserve"> in place</w:t>
      </w:r>
      <w:r w:rsidR="00CB114F">
        <w:rPr>
          <w:rFonts w:cs="Arial"/>
          <w:szCs w:val="24"/>
        </w:rPr>
        <w:t xml:space="preserve"> or the fund is </w:t>
      </w:r>
      <w:r w:rsidR="00CB114F" w:rsidRPr="00CB114F">
        <w:rPr>
          <w:rFonts w:cs="Arial"/>
          <w:szCs w:val="24"/>
        </w:rPr>
        <w:t>for a community building</w:t>
      </w:r>
      <w:r w:rsidR="00CB114F">
        <w:rPr>
          <w:rFonts w:cs="Arial"/>
          <w:szCs w:val="24"/>
        </w:rPr>
        <w:t>.</w:t>
      </w:r>
    </w:p>
    <w:p w14:paraId="79945B28" w14:textId="19729F0D" w:rsidR="00975963" w:rsidRPr="00975963" w:rsidRDefault="00975963" w:rsidP="00184B19">
      <w:pPr>
        <w:ind w:left="-426" w:right="-227"/>
        <w:rPr>
          <w:rFonts w:cs="Arial"/>
          <w:b/>
          <w:bCs/>
          <w:i/>
          <w:iCs/>
          <w:sz w:val="28"/>
          <w:szCs w:val="28"/>
        </w:rPr>
      </w:pPr>
      <w:r w:rsidRPr="00975963">
        <w:rPr>
          <w:rFonts w:cs="Arial"/>
          <w:b/>
          <w:bCs/>
          <w:sz w:val="28"/>
          <w:szCs w:val="28"/>
          <w:u w:val="single"/>
        </w:rPr>
        <w:t>How to apply</w:t>
      </w:r>
    </w:p>
    <w:p w14:paraId="24793687" w14:textId="001F1A5C" w:rsidR="00975963" w:rsidRPr="00BF56C3" w:rsidRDefault="00975963" w:rsidP="00184B19">
      <w:pPr>
        <w:ind w:left="-426" w:right="-227"/>
        <w:rPr>
          <w:rFonts w:cs="Arial"/>
          <w:b/>
          <w:bCs/>
          <w:i/>
          <w:iCs/>
          <w:color w:val="FF0000"/>
          <w:szCs w:val="24"/>
          <w:u w:val="single"/>
        </w:rPr>
      </w:pPr>
      <w:r w:rsidRPr="00BF56C3">
        <w:rPr>
          <w:rFonts w:cs="Arial"/>
          <w:szCs w:val="24"/>
        </w:rPr>
        <w:t xml:space="preserve">If you would like to access funding through the East Suffolk </w:t>
      </w:r>
      <w:r>
        <w:rPr>
          <w:rFonts w:cs="Arial"/>
          <w:szCs w:val="24"/>
        </w:rPr>
        <w:t>Bounce Back</w:t>
      </w:r>
      <w:r w:rsidRPr="00BF56C3">
        <w:rPr>
          <w:rFonts w:cs="Arial"/>
          <w:szCs w:val="24"/>
        </w:rPr>
        <w:t xml:space="preserve"> Community Fund please complete the application form, which can be found </w:t>
      </w:r>
      <w:r>
        <w:rPr>
          <w:rFonts w:cs="Arial"/>
          <w:szCs w:val="24"/>
        </w:rPr>
        <w:t>below</w:t>
      </w:r>
      <w:r w:rsidR="00747AD9">
        <w:rPr>
          <w:rFonts w:cs="Arial"/>
          <w:szCs w:val="24"/>
        </w:rPr>
        <w:t>.</w:t>
      </w:r>
    </w:p>
    <w:p w14:paraId="592DA8EA" w14:textId="52835C11" w:rsidR="00975963" w:rsidRDefault="00975963" w:rsidP="00184B19">
      <w:pPr>
        <w:ind w:left="-426" w:right="-227"/>
        <w:rPr>
          <w:rStyle w:val="Hyperlink"/>
          <w:rFonts w:cs="Calibri"/>
          <w:szCs w:val="24"/>
        </w:rPr>
      </w:pPr>
      <w:r w:rsidRPr="00BF56C3">
        <w:rPr>
          <w:rFonts w:cs="Calibri"/>
          <w:szCs w:val="24"/>
        </w:rPr>
        <w:t>Once completed and signed</w:t>
      </w:r>
      <w:r>
        <w:rPr>
          <w:rFonts w:cs="Calibri"/>
          <w:szCs w:val="24"/>
        </w:rPr>
        <w:t xml:space="preserve"> (electronic signature is fine)</w:t>
      </w:r>
      <w:r w:rsidRPr="00BF56C3">
        <w:rPr>
          <w:rFonts w:cs="Calibri"/>
          <w:szCs w:val="24"/>
        </w:rPr>
        <w:t>, please send your completed application to:</w:t>
      </w:r>
      <w:r w:rsidRPr="00BF56C3">
        <w:rPr>
          <w:rFonts w:cs="Calibri"/>
          <w:b/>
          <w:szCs w:val="24"/>
        </w:rPr>
        <w:t xml:space="preserve"> </w:t>
      </w:r>
      <w:hyperlink r:id="rId11" w:history="1">
        <w:r w:rsidRPr="00BF56C3">
          <w:rPr>
            <w:rStyle w:val="Hyperlink"/>
            <w:rFonts w:cs="Calibri"/>
            <w:szCs w:val="24"/>
          </w:rPr>
          <w:t>grants@eastsuffolk.gov.uk</w:t>
        </w:r>
      </w:hyperlink>
    </w:p>
    <w:p w14:paraId="298842A6" w14:textId="3F1CDA21" w:rsidR="00E66189" w:rsidRPr="00975963" w:rsidRDefault="00184B19" w:rsidP="00184B19">
      <w:pPr>
        <w:ind w:left="-426" w:right="-227"/>
        <w:rPr>
          <w:rFonts w:cs="Arial"/>
          <w:sz w:val="28"/>
          <w:szCs w:val="28"/>
        </w:rPr>
      </w:pPr>
      <w:r>
        <w:rPr>
          <w:rFonts w:cs="Arial"/>
          <w:b/>
          <w:bCs/>
          <w:i/>
          <w:iCs/>
          <w:sz w:val="16"/>
          <w:szCs w:val="16"/>
        </w:rPr>
        <w:br/>
      </w:r>
      <w:r w:rsidR="00E66189" w:rsidRPr="00975963">
        <w:rPr>
          <w:rFonts w:cs="Arial"/>
          <w:b/>
          <w:bCs/>
          <w:sz w:val="28"/>
          <w:szCs w:val="28"/>
          <w:u w:val="single"/>
        </w:rPr>
        <w:t>Process</w:t>
      </w:r>
    </w:p>
    <w:p w14:paraId="617ACD2D" w14:textId="2415FE43" w:rsidR="00E66189" w:rsidRPr="00E66189" w:rsidRDefault="00E66189" w:rsidP="00184B19">
      <w:pPr>
        <w:ind w:left="-426" w:right="-227"/>
        <w:rPr>
          <w:rFonts w:cs="Arial"/>
          <w:szCs w:val="24"/>
        </w:rPr>
      </w:pPr>
      <w:r w:rsidRPr="00E66189">
        <w:rPr>
          <w:rFonts w:cs="Arial"/>
          <w:szCs w:val="24"/>
        </w:rPr>
        <w:t xml:space="preserve">If the application is </w:t>
      </w:r>
      <w:r w:rsidR="006F1081">
        <w:rPr>
          <w:rFonts w:cs="Arial"/>
          <w:szCs w:val="24"/>
        </w:rPr>
        <w:t>fully</w:t>
      </w:r>
      <w:r w:rsidRPr="00E66189">
        <w:rPr>
          <w:rFonts w:cs="Arial"/>
          <w:szCs w:val="24"/>
        </w:rPr>
        <w:t xml:space="preserve"> complete (i.e. </w:t>
      </w:r>
      <w:r w:rsidR="009F05B6" w:rsidRPr="00E66189">
        <w:rPr>
          <w:rFonts w:cs="Arial"/>
          <w:szCs w:val="24"/>
        </w:rPr>
        <w:t>all</w:t>
      </w:r>
      <w:r w:rsidRPr="00E66189">
        <w:rPr>
          <w:rFonts w:cs="Arial"/>
          <w:szCs w:val="24"/>
        </w:rPr>
        <w:t xml:space="preserve"> the required information is provided) and is approved, the applicant will be notified of the decision through a Grant </w:t>
      </w:r>
      <w:r>
        <w:rPr>
          <w:rFonts w:cs="Arial"/>
          <w:szCs w:val="24"/>
        </w:rPr>
        <w:t>Acceptance</w:t>
      </w:r>
      <w:r w:rsidRPr="00E66189">
        <w:rPr>
          <w:rFonts w:cs="Arial"/>
          <w:szCs w:val="24"/>
        </w:rPr>
        <w:t xml:space="preserve"> </w:t>
      </w:r>
      <w:r>
        <w:rPr>
          <w:rFonts w:cs="Arial"/>
          <w:szCs w:val="24"/>
        </w:rPr>
        <w:t>(via email) within 5-10 working days.</w:t>
      </w:r>
    </w:p>
    <w:p w14:paraId="2763E4D7" w14:textId="03A256BC" w:rsidR="00E66189" w:rsidRDefault="00E66189" w:rsidP="00184B19">
      <w:pPr>
        <w:ind w:left="-426" w:right="-227"/>
        <w:rPr>
          <w:rFonts w:cs="Arial"/>
          <w:szCs w:val="24"/>
        </w:rPr>
      </w:pPr>
      <w:r w:rsidRPr="00E66189">
        <w:rPr>
          <w:rFonts w:cs="Arial"/>
          <w:szCs w:val="24"/>
        </w:rPr>
        <w:t xml:space="preserve">Funds through the East Suffolk </w:t>
      </w:r>
      <w:r>
        <w:rPr>
          <w:rFonts w:cs="Arial"/>
          <w:szCs w:val="24"/>
        </w:rPr>
        <w:t>Bounce Back fund</w:t>
      </w:r>
      <w:r w:rsidRPr="00E66189">
        <w:rPr>
          <w:rFonts w:cs="Arial"/>
          <w:szCs w:val="24"/>
        </w:rPr>
        <w:t xml:space="preserve"> </w:t>
      </w:r>
      <w:r w:rsidRPr="0093447E">
        <w:rPr>
          <w:rFonts w:cs="Arial"/>
          <w:b/>
          <w:bCs/>
          <w:szCs w:val="24"/>
        </w:rPr>
        <w:t>should only be spent on the items/purpose detailed in the application form and Grant Acceptance</w:t>
      </w:r>
      <w:r>
        <w:rPr>
          <w:rFonts w:cs="Arial"/>
          <w:szCs w:val="24"/>
        </w:rPr>
        <w:t xml:space="preserve"> </w:t>
      </w:r>
      <w:r w:rsidRPr="00E66189">
        <w:rPr>
          <w:rFonts w:cs="Arial"/>
          <w:szCs w:val="24"/>
        </w:rPr>
        <w:t xml:space="preserve">and within </w:t>
      </w:r>
      <w:r w:rsidR="00C84544">
        <w:rPr>
          <w:rFonts w:cs="Arial"/>
          <w:szCs w:val="24"/>
        </w:rPr>
        <w:t>6</w:t>
      </w:r>
      <w:r w:rsidRPr="00E66189">
        <w:rPr>
          <w:rFonts w:cs="Arial"/>
          <w:szCs w:val="24"/>
        </w:rPr>
        <w:t xml:space="preserve"> months of the date of the Grant </w:t>
      </w:r>
      <w:r>
        <w:rPr>
          <w:rFonts w:cs="Arial"/>
          <w:szCs w:val="24"/>
        </w:rPr>
        <w:t>Acceptance</w:t>
      </w:r>
      <w:r w:rsidRPr="00E66189">
        <w:rPr>
          <w:rFonts w:cs="Arial"/>
          <w:szCs w:val="24"/>
        </w:rPr>
        <w:t>. If the grant is not spent on the approved purposes or there is an underspend, the Council has the authority to reclaim part or all of the grant.</w:t>
      </w:r>
      <w:r w:rsidR="00111351">
        <w:rPr>
          <w:rFonts w:cs="Arial"/>
          <w:szCs w:val="24"/>
        </w:rPr>
        <w:t xml:space="preserve"> </w:t>
      </w:r>
      <w:r w:rsidR="006F1081">
        <w:rPr>
          <w:rFonts w:cs="Arial"/>
          <w:szCs w:val="24"/>
        </w:rPr>
        <w:t xml:space="preserve">If you are proposing to make any changes to your approved </w:t>
      </w:r>
      <w:r w:rsidR="009F05B6">
        <w:rPr>
          <w:rFonts w:cs="Arial"/>
          <w:szCs w:val="24"/>
        </w:rPr>
        <w:t>project,</w:t>
      </w:r>
      <w:r w:rsidR="006F1081">
        <w:rPr>
          <w:rFonts w:cs="Arial"/>
          <w:szCs w:val="24"/>
        </w:rPr>
        <w:t xml:space="preserve"> please inform</w:t>
      </w:r>
      <w:r w:rsidR="00111351">
        <w:rPr>
          <w:rFonts w:cs="Arial"/>
          <w:szCs w:val="24"/>
        </w:rPr>
        <w:t xml:space="preserve"> </w:t>
      </w:r>
      <w:r w:rsidR="002277DA">
        <w:rPr>
          <w:rFonts w:cs="Arial"/>
          <w:szCs w:val="24"/>
        </w:rPr>
        <w:t xml:space="preserve">us </w:t>
      </w:r>
      <w:r w:rsidR="00111351">
        <w:rPr>
          <w:rFonts w:cs="Arial"/>
          <w:szCs w:val="24"/>
        </w:rPr>
        <w:t>as soon as possible</w:t>
      </w:r>
      <w:r w:rsidR="006F1081">
        <w:rPr>
          <w:rFonts w:cs="Arial"/>
          <w:szCs w:val="24"/>
        </w:rPr>
        <w:t>.</w:t>
      </w:r>
    </w:p>
    <w:p w14:paraId="52773175" w14:textId="67EBA848" w:rsidR="00BF56C3" w:rsidRDefault="00E66189" w:rsidP="00184B19">
      <w:pPr>
        <w:ind w:left="-426" w:right="-227"/>
        <w:rPr>
          <w:rFonts w:cs="Arial"/>
          <w:b/>
          <w:bCs/>
          <w:i/>
          <w:iCs/>
          <w:szCs w:val="24"/>
        </w:rPr>
      </w:pPr>
      <w:r w:rsidRPr="00E66189">
        <w:rPr>
          <w:rFonts w:cs="Arial"/>
          <w:szCs w:val="24"/>
        </w:rPr>
        <w:t xml:space="preserve">An evaluation and monitoring form will be sent </w:t>
      </w:r>
      <w:r w:rsidR="002277DA">
        <w:rPr>
          <w:rFonts w:cs="Arial"/>
          <w:szCs w:val="24"/>
        </w:rPr>
        <w:t xml:space="preserve">for completion </w:t>
      </w:r>
      <w:r w:rsidRPr="00E66189">
        <w:rPr>
          <w:rFonts w:cs="Arial"/>
          <w:szCs w:val="24"/>
        </w:rPr>
        <w:t xml:space="preserve">after </w:t>
      </w:r>
      <w:r w:rsidR="00C84544">
        <w:rPr>
          <w:rFonts w:cs="Arial"/>
          <w:szCs w:val="24"/>
        </w:rPr>
        <w:t>6</w:t>
      </w:r>
      <w:r w:rsidRPr="00E66189">
        <w:rPr>
          <w:rFonts w:cs="Arial"/>
          <w:szCs w:val="24"/>
        </w:rPr>
        <w:t xml:space="preserve"> months </w:t>
      </w:r>
      <w:r w:rsidR="00F856BD">
        <w:rPr>
          <w:rFonts w:cs="Arial"/>
          <w:szCs w:val="24"/>
        </w:rPr>
        <w:t>–</w:t>
      </w:r>
      <w:r w:rsidR="00A47E8F">
        <w:rPr>
          <w:rFonts w:cs="Arial"/>
          <w:szCs w:val="24"/>
        </w:rPr>
        <w:t xml:space="preserve"> although this period will be extended if a change in national guidance means that your project has to ‘pause’ - </w:t>
      </w:r>
      <w:r w:rsidRPr="00E66189">
        <w:rPr>
          <w:rFonts w:cs="Arial"/>
          <w:szCs w:val="24"/>
        </w:rPr>
        <w:t>to ascertain the impact that the project / activity had.</w:t>
      </w:r>
      <w:r w:rsidR="00111351">
        <w:rPr>
          <w:rFonts w:cs="Arial"/>
          <w:szCs w:val="24"/>
        </w:rPr>
        <w:t xml:space="preserve"> Returning this form to us is one of the grant conditions.</w:t>
      </w:r>
      <w:r w:rsidRPr="00E66189">
        <w:rPr>
          <w:rFonts w:cs="Arial"/>
          <w:szCs w:val="24"/>
        </w:rPr>
        <w:t xml:space="preserve"> </w:t>
      </w:r>
      <w:r w:rsidRPr="00E66189">
        <w:rPr>
          <w:rFonts w:cs="Arial"/>
          <w:b/>
          <w:bCs/>
          <w:i/>
          <w:iCs/>
          <w:szCs w:val="24"/>
        </w:rPr>
        <w:t>Please keep copies of receipts and invoices related to the project / activity</w:t>
      </w:r>
      <w:r w:rsidR="00111351">
        <w:rPr>
          <w:rFonts w:cs="Arial"/>
          <w:b/>
          <w:bCs/>
          <w:i/>
          <w:iCs/>
          <w:szCs w:val="24"/>
        </w:rPr>
        <w:t xml:space="preserve"> – we may ask to see these as part of our monitoring process</w:t>
      </w:r>
      <w:r w:rsidRPr="00E66189">
        <w:rPr>
          <w:rFonts w:cs="Arial"/>
          <w:b/>
          <w:bCs/>
          <w:i/>
          <w:iCs/>
          <w:szCs w:val="24"/>
        </w:rPr>
        <w:t>.</w:t>
      </w:r>
    </w:p>
    <w:p w14:paraId="4EC386A5" w14:textId="1AA8CEE2" w:rsidR="00D5596D" w:rsidRDefault="00FA6F2E" w:rsidP="00184B19">
      <w:pPr>
        <w:ind w:left="-426" w:right="-227"/>
        <w:rPr>
          <w:rFonts w:cs="Arial"/>
          <w:b/>
          <w:szCs w:val="24"/>
        </w:rPr>
      </w:pPr>
      <w:r w:rsidRPr="00FA6F2E">
        <w:rPr>
          <w:rFonts w:cs="Arial"/>
          <w:b/>
          <w:szCs w:val="24"/>
        </w:rPr>
        <w:t xml:space="preserve">If you would like this document in large print, Braille, audiotapes, or translated into another language, please contact us: </w:t>
      </w:r>
      <w:hyperlink r:id="rId12" w:history="1">
        <w:r w:rsidRPr="00FA6F2E">
          <w:rPr>
            <w:rStyle w:val="Hyperlink"/>
            <w:rFonts w:cs="Arial"/>
            <w:szCs w:val="24"/>
          </w:rPr>
          <w:t>grants@eastsuffolk.gov.uk</w:t>
        </w:r>
      </w:hyperlink>
      <w:r w:rsidRPr="00FA6F2E">
        <w:rPr>
          <w:rFonts w:cs="Arial"/>
          <w:szCs w:val="24"/>
        </w:rPr>
        <w:t xml:space="preserve"> or </w:t>
      </w:r>
      <w:r w:rsidRPr="00FA6F2E">
        <w:rPr>
          <w:rFonts w:cs="Arial"/>
          <w:b/>
          <w:szCs w:val="24"/>
        </w:rPr>
        <w:t>01394 444721</w:t>
      </w:r>
      <w:r w:rsidR="00D5596D">
        <w:rPr>
          <w:rFonts w:cs="Arial"/>
          <w:b/>
          <w:szCs w:val="24"/>
        </w:rPr>
        <w:br w:type="page"/>
      </w:r>
    </w:p>
    <w:p w14:paraId="4B61F591" w14:textId="111AB325" w:rsidR="00FA1241" w:rsidRPr="009F05B6" w:rsidRDefault="00111351" w:rsidP="00184B19">
      <w:pPr>
        <w:ind w:left="-426" w:right="-227"/>
        <w:jc w:val="center"/>
        <w:rPr>
          <w:rFonts w:cs="Calibri"/>
          <w:b/>
          <w:bCs/>
          <w:sz w:val="32"/>
          <w:szCs w:val="32"/>
        </w:rPr>
      </w:pPr>
      <w:r w:rsidRPr="009F05B6">
        <w:rPr>
          <w:rFonts w:cs="Calibri"/>
          <w:b/>
          <w:bCs/>
          <w:sz w:val="32"/>
          <w:szCs w:val="32"/>
        </w:rPr>
        <w:lastRenderedPageBreak/>
        <w:t>E</w:t>
      </w:r>
      <w:r w:rsidR="00D5596D" w:rsidRPr="009F05B6">
        <w:rPr>
          <w:rFonts w:cs="Calibri"/>
          <w:b/>
          <w:bCs/>
          <w:sz w:val="32"/>
          <w:szCs w:val="32"/>
        </w:rPr>
        <w:t xml:space="preserve">ast Suffolk </w:t>
      </w:r>
      <w:r w:rsidR="009F05B6" w:rsidRPr="009F05B6">
        <w:rPr>
          <w:rFonts w:cs="Calibri"/>
          <w:b/>
          <w:bCs/>
          <w:sz w:val="32"/>
          <w:szCs w:val="32"/>
        </w:rPr>
        <w:t xml:space="preserve">VCSE </w:t>
      </w:r>
      <w:r w:rsidR="00D5596D" w:rsidRPr="009F05B6">
        <w:rPr>
          <w:rFonts w:cs="Calibri"/>
          <w:b/>
          <w:bCs/>
          <w:sz w:val="32"/>
          <w:szCs w:val="32"/>
        </w:rPr>
        <w:t>Bounce Back</w:t>
      </w:r>
      <w:r w:rsidR="006F1081" w:rsidRPr="009F05B6">
        <w:rPr>
          <w:rFonts w:cs="Calibri"/>
          <w:b/>
          <w:bCs/>
          <w:sz w:val="32"/>
          <w:szCs w:val="32"/>
        </w:rPr>
        <w:t xml:space="preserve"> Fund</w:t>
      </w:r>
    </w:p>
    <w:p w14:paraId="661A37FC" w14:textId="4FE0CD72" w:rsidR="00D5596D" w:rsidRPr="00E26205" w:rsidRDefault="00D5596D" w:rsidP="00184B19">
      <w:pPr>
        <w:ind w:left="-426" w:right="-227"/>
        <w:jc w:val="center"/>
        <w:rPr>
          <w:rFonts w:cs="Calibri"/>
          <w:b/>
          <w:bCs/>
          <w:sz w:val="28"/>
          <w:szCs w:val="28"/>
        </w:rPr>
      </w:pPr>
      <w:r w:rsidRPr="00E26205">
        <w:rPr>
          <w:rFonts w:cs="Calibri"/>
          <w:b/>
          <w:bCs/>
          <w:sz w:val="28"/>
          <w:szCs w:val="28"/>
        </w:rPr>
        <w:t>Application Form</w:t>
      </w:r>
    </w:p>
    <w:p w14:paraId="72F48747" w14:textId="77777777" w:rsidR="002B545D" w:rsidRPr="002B545D" w:rsidRDefault="002B545D" w:rsidP="00184B19">
      <w:pPr>
        <w:ind w:right="-227"/>
        <w:rPr>
          <w:rFonts w:ascii="Arial" w:hAnsi="Arial" w:cs="Arial"/>
          <w:color w:val="444444"/>
          <w:sz w:val="22"/>
        </w:rPr>
      </w:pPr>
    </w:p>
    <w:p w14:paraId="54C017DD" w14:textId="77777777" w:rsidR="002B545D" w:rsidRPr="009F05B6" w:rsidRDefault="002B545D" w:rsidP="00184B19">
      <w:pPr>
        <w:pStyle w:val="ListParagraph"/>
        <w:numPr>
          <w:ilvl w:val="0"/>
          <w:numId w:val="1"/>
        </w:numPr>
        <w:spacing w:after="160" w:line="259" w:lineRule="auto"/>
        <w:ind w:left="-142" w:right="-227"/>
        <w:rPr>
          <w:rFonts w:asciiTheme="minorHAnsi" w:hAnsiTheme="minorHAnsi" w:cstheme="minorHAnsi"/>
          <w:b/>
          <w:bCs/>
          <w:sz w:val="28"/>
          <w:szCs w:val="28"/>
        </w:rPr>
      </w:pPr>
      <w:r w:rsidRPr="009F05B6">
        <w:rPr>
          <w:rFonts w:asciiTheme="minorHAnsi" w:hAnsiTheme="minorHAnsi" w:cstheme="minorHAnsi"/>
          <w:b/>
          <w:bCs/>
          <w:sz w:val="28"/>
          <w:szCs w:val="28"/>
        </w:rPr>
        <w:t>Applicant details</w:t>
      </w:r>
    </w:p>
    <w:tbl>
      <w:tblPr>
        <w:tblStyle w:val="TableGrid"/>
        <w:tblW w:w="9781" w:type="dxa"/>
        <w:tblInd w:w="-572" w:type="dxa"/>
        <w:tblLook w:val="04A0" w:firstRow="1" w:lastRow="0" w:firstColumn="1" w:lastColumn="0" w:noHBand="0" w:noVBand="1"/>
      </w:tblPr>
      <w:tblGrid>
        <w:gridCol w:w="3757"/>
        <w:gridCol w:w="6024"/>
      </w:tblGrid>
      <w:tr w:rsidR="002B545D" w:rsidRPr="00E26205" w14:paraId="4100506F" w14:textId="77777777" w:rsidTr="00E26205">
        <w:tc>
          <w:tcPr>
            <w:tcW w:w="3757" w:type="dxa"/>
            <w:shd w:val="clear" w:color="auto" w:fill="4AB16A"/>
          </w:tcPr>
          <w:p w14:paraId="68604E07" w14:textId="5245D66A" w:rsidR="002B545D" w:rsidRPr="00E26205" w:rsidRDefault="002B545D" w:rsidP="00184B19">
            <w:pPr>
              <w:ind w:right="-227"/>
              <w:rPr>
                <w:rFonts w:asciiTheme="minorHAnsi" w:hAnsiTheme="minorHAnsi" w:cstheme="minorHAnsi"/>
                <w:b/>
                <w:bCs/>
                <w:sz w:val="24"/>
                <w:szCs w:val="24"/>
              </w:rPr>
            </w:pPr>
            <w:r w:rsidRPr="00E26205">
              <w:rPr>
                <w:rFonts w:asciiTheme="minorHAnsi" w:hAnsiTheme="minorHAnsi" w:cstheme="minorHAnsi"/>
                <w:b/>
                <w:bCs/>
                <w:sz w:val="24"/>
                <w:szCs w:val="24"/>
              </w:rPr>
              <w:t xml:space="preserve">Name of </w:t>
            </w:r>
            <w:r w:rsidR="00BD41F9">
              <w:rPr>
                <w:rFonts w:asciiTheme="minorHAnsi" w:hAnsiTheme="minorHAnsi" w:cstheme="minorHAnsi"/>
                <w:b/>
                <w:bCs/>
                <w:sz w:val="24"/>
                <w:szCs w:val="24"/>
              </w:rPr>
              <w:t xml:space="preserve">Organisation / </w:t>
            </w:r>
            <w:r w:rsidRPr="00E26205">
              <w:rPr>
                <w:rFonts w:asciiTheme="minorHAnsi" w:hAnsiTheme="minorHAnsi" w:cstheme="minorHAnsi"/>
                <w:b/>
                <w:bCs/>
                <w:sz w:val="24"/>
                <w:szCs w:val="24"/>
              </w:rPr>
              <w:t>Group:</w:t>
            </w:r>
            <w:r w:rsidRPr="00E26205">
              <w:rPr>
                <w:rFonts w:asciiTheme="minorHAnsi" w:hAnsiTheme="minorHAnsi" w:cstheme="minorHAnsi"/>
                <w:b/>
                <w:bCs/>
                <w:sz w:val="24"/>
                <w:szCs w:val="24"/>
              </w:rPr>
              <w:br/>
            </w:r>
          </w:p>
        </w:tc>
        <w:tc>
          <w:tcPr>
            <w:tcW w:w="6024" w:type="dxa"/>
          </w:tcPr>
          <w:p w14:paraId="519E4D17" w14:textId="77777777" w:rsidR="002B545D" w:rsidRPr="00E26205" w:rsidRDefault="002B545D" w:rsidP="00184B19">
            <w:pPr>
              <w:ind w:right="-227"/>
              <w:rPr>
                <w:rFonts w:asciiTheme="minorHAnsi" w:hAnsiTheme="minorHAnsi" w:cstheme="minorHAnsi"/>
                <w:sz w:val="24"/>
                <w:szCs w:val="24"/>
              </w:rPr>
            </w:pPr>
          </w:p>
        </w:tc>
      </w:tr>
      <w:tr w:rsidR="002B545D" w:rsidRPr="00E26205" w14:paraId="02E039D2" w14:textId="77777777" w:rsidTr="00E26205">
        <w:trPr>
          <w:trHeight w:val="722"/>
        </w:trPr>
        <w:tc>
          <w:tcPr>
            <w:tcW w:w="3757" w:type="dxa"/>
            <w:shd w:val="clear" w:color="auto" w:fill="4AB16A"/>
          </w:tcPr>
          <w:p w14:paraId="441A8D70" w14:textId="77777777" w:rsidR="002B545D" w:rsidRPr="00E26205" w:rsidRDefault="002B545D" w:rsidP="00184B19">
            <w:pPr>
              <w:ind w:right="-227"/>
              <w:rPr>
                <w:rFonts w:asciiTheme="minorHAnsi" w:hAnsiTheme="minorHAnsi" w:cstheme="minorHAnsi"/>
                <w:b/>
                <w:bCs/>
                <w:sz w:val="24"/>
                <w:szCs w:val="24"/>
              </w:rPr>
            </w:pPr>
            <w:r w:rsidRPr="00E26205">
              <w:rPr>
                <w:rFonts w:asciiTheme="minorHAnsi" w:hAnsiTheme="minorHAnsi" w:cstheme="minorHAnsi"/>
                <w:b/>
                <w:bCs/>
                <w:sz w:val="24"/>
                <w:szCs w:val="24"/>
              </w:rPr>
              <w:t>Contact Name:</w:t>
            </w:r>
          </w:p>
          <w:p w14:paraId="49B0D6BB" w14:textId="77777777" w:rsidR="002B545D" w:rsidRPr="00E26205" w:rsidRDefault="002B545D" w:rsidP="00184B19">
            <w:pPr>
              <w:ind w:right="-227"/>
              <w:rPr>
                <w:rFonts w:asciiTheme="minorHAnsi" w:hAnsiTheme="minorHAnsi" w:cstheme="minorHAnsi"/>
                <w:b/>
                <w:bCs/>
                <w:sz w:val="24"/>
                <w:szCs w:val="24"/>
              </w:rPr>
            </w:pPr>
          </w:p>
          <w:p w14:paraId="202AA3FE" w14:textId="2F1E0624" w:rsidR="002B545D" w:rsidRPr="00E26205" w:rsidRDefault="002B545D" w:rsidP="00184B19">
            <w:pPr>
              <w:ind w:right="-227"/>
              <w:rPr>
                <w:rFonts w:asciiTheme="minorHAnsi" w:hAnsiTheme="minorHAnsi" w:cstheme="minorHAnsi"/>
                <w:b/>
                <w:bCs/>
                <w:sz w:val="24"/>
                <w:szCs w:val="24"/>
              </w:rPr>
            </w:pPr>
            <w:r w:rsidRPr="00E26205">
              <w:rPr>
                <w:rFonts w:asciiTheme="minorHAnsi" w:hAnsiTheme="minorHAnsi" w:cstheme="minorHAnsi"/>
                <w:b/>
                <w:bCs/>
                <w:sz w:val="24"/>
                <w:szCs w:val="24"/>
              </w:rPr>
              <w:t xml:space="preserve">Contact </w:t>
            </w:r>
            <w:r w:rsidR="00BD41F9">
              <w:rPr>
                <w:rFonts w:asciiTheme="minorHAnsi" w:hAnsiTheme="minorHAnsi" w:cstheme="minorHAnsi"/>
                <w:b/>
                <w:bCs/>
                <w:sz w:val="24"/>
                <w:szCs w:val="24"/>
              </w:rPr>
              <w:t>E</w:t>
            </w:r>
            <w:r w:rsidRPr="00E26205">
              <w:rPr>
                <w:rFonts w:asciiTheme="minorHAnsi" w:hAnsiTheme="minorHAnsi" w:cstheme="minorHAnsi"/>
                <w:b/>
                <w:bCs/>
                <w:sz w:val="24"/>
                <w:szCs w:val="24"/>
              </w:rPr>
              <w:t xml:space="preserve">mail </w:t>
            </w:r>
            <w:r w:rsidR="00BD41F9">
              <w:rPr>
                <w:rFonts w:asciiTheme="minorHAnsi" w:hAnsiTheme="minorHAnsi" w:cstheme="minorHAnsi"/>
                <w:b/>
                <w:bCs/>
                <w:sz w:val="24"/>
                <w:szCs w:val="24"/>
              </w:rPr>
              <w:t>A</w:t>
            </w:r>
            <w:r w:rsidRPr="00E26205">
              <w:rPr>
                <w:rFonts w:asciiTheme="minorHAnsi" w:hAnsiTheme="minorHAnsi" w:cstheme="minorHAnsi"/>
                <w:b/>
                <w:bCs/>
                <w:sz w:val="24"/>
                <w:szCs w:val="24"/>
              </w:rPr>
              <w:t>ddress:</w:t>
            </w:r>
          </w:p>
          <w:p w14:paraId="1EE21BDF" w14:textId="77777777" w:rsidR="002B545D" w:rsidRPr="00E26205" w:rsidRDefault="002B545D" w:rsidP="00184B19">
            <w:pPr>
              <w:ind w:right="-227"/>
              <w:rPr>
                <w:rFonts w:asciiTheme="minorHAnsi" w:hAnsiTheme="minorHAnsi" w:cstheme="minorHAnsi"/>
                <w:b/>
                <w:bCs/>
                <w:sz w:val="24"/>
                <w:szCs w:val="24"/>
              </w:rPr>
            </w:pPr>
          </w:p>
          <w:p w14:paraId="6353F042" w14:textId="48A0A992" w:rsidR="002B545D" w:rsidRPr="00E26205" w:rsidRDefault="002B545D" w:rsidP="00184B19">
            <w:pPr>
              <w:ind w:right="-227"/>
              <w:rPr>
                <w:rFonts w:asciiTheme="minorHAnsi" w:hAnsiTheme="minorHAnsi" w:cstheme="minorHAnsi"/>
                <w:b/>
                <w:bCs/>
                <w:sz w:val="24"/>
                <w:szCs w:val="24"/>
              </w:rPr>
            </w:pPr>
            <w:r w:rsidRPr="00E26205">
              <w:rPr>
                <w:rFonts w:asciiTheme="minorHAnsi" w:hAnsiTheme="minorHAnsi" w:cstheme="minorHAnsi"/>
                <w:b/>
                <w:bCs/>
                <w:sz w:val="24"/>
                <w:szCs w:val="24"/>
              </w:rPr>
              <w:t xml:space="preserve">Phone </w:t>
            </w:r>
            <w:r w:rsidR="00BD41F9">
              <w:rPr>
                <w:rFonts w:asciiTheme="minorHAnsi" w:hAnsiTheme="minorHAnsi" w:cstheme="minorHAnsi"/>
                <w:b/>
                <w:bCs/>
                <w:sz w:val="24"/>
                <w:szCs w:val="24"/>
              </w:rPr>
              <w:t>N</w:t>
            </w:r>
            <w:r w:rsidRPr="00E26205">
              <w:rPr>
                <w:rFonts w:asciiTheme="minorHAnsi" w:hAnsiTheme="minorHAnsi" w:cstheme="minorHAnsi"/>
                <w:b/>
                <w:bCs/>
                <w:sz w:val="24"/>
                <w:szCs w:val="24"/>
              </w:rPr>
              <w:t>umber:</w:t>
            </w:r>
          </w:p>
          <w:p w14:paraId="2635014D" w14:textId="77777777" w:rsidR="002B545D" w:rsidRPr="00E26205" w:rsidRDefault="002B545D" w:rsidP="00184B19">
            <w:pPr>
              <w:ind w:right="-227"/>
              <w:rPr>
                <w:rFonts w:asciiTheme="minorHAnsi" w:hAnsiTheme="minorHAnsi" w:cstheme="minorHAnsi"/>
                <w:b/>
                <w:bCs/>
                <w:sz w:val="24"/>
                <w:szCs w:val="24"/>
              </w:rPr>
            </w:pPr>
          </w:p>
          <w:p w14:paraId="7F5B2562" w14:textId="56DEFD18" w:rsidR="002B545D" w:rsidRDefault="002B545D" w:rsidP="00184B19">
            <w:pPr>
              <w:ind w:right="-227"/>
              <w:rPr>
                <w:rFonts w:asciiTheme="minorHAnsi" w:hAnsiTheme="minorHAnsi" w:cstheme="minorHAnsi"/>
                <w:b/>
                <w:bCs/>
                <w:sz w:val="24"/>
                <w:szCs w:val="24"/>
              </w:rPr>
            </w:pPr>
            <w:r w:rsidRPr="00E26205">
              <w:rPr>
                <w:rFonts w:asciiTheme="minorHAnsi" w:hAnsiTheme="minorHAnsi" w:cstheme="minorHAnsi"/>
                <w:b/>
                <w:bCs/>
                <w:sz w:val="24"/>
                <w:szCs w:val="24"/>
              </w:rPr>
              <w:t xml:space="preserve">Website/Facebook </w:t>
            </w:r>
            <w:r w:rsidR="00BD41F9">
              <w:rPr>
                <w:rFonts w:asciiTheme="minorHAnsi" w:hAnsiTheme="minorHAnsi" w:cstheme="minorHAnsi"/>
                <w:b/>
                <w:bCs/>
                <w:sz w:val="24"/>
                <w:szCs w:val="24"/>
              </w:rPr>
              <w:t>P</w:t>
            </w:r>
            <w:r w:rsidRPr="00E26205">
              <w:rPr>
                <w:rFonts w:asciiTheme="minorHAnsi" w:hAnsiTheme="minorHAnsi" w:cstheme="minorHAnsi"/>
                <w:b/>
                <w:bCs/>
                <w:sz w:val="24"/>
                <w:szCs w:val="24"/>
              </w:rPr>
              <w:t>age:</w:t>
            </w:r>
          </w:p>
          <w:p w14:paraId="5A7F9AF9" w14:textId="3D08380D" w:rsidR="00DD0C35" w:rsidRPr="00E26205" w:rsidRDefault="00DD0C35" w:rsidP="00184B19">
            <w:pPr>
              <w:ind w:right="-227"/>
              <w:rPr>
                <w:rFonts w:asciiTheme="minorHAnsi" w:hAnsiTheme="minorHAnsi" w:cstheme="minorHAnsi"/>
                <w:b/>
                <w:bCs/>
                <w:sz w:val="24"/>
                <w:szCs w:val="24"/>
              </w:rPr>
            </w:pPr>
          </w:p>
        </w:tc>
        <w:tc>
          <w:tcPr>
            <w:tcW w:w="6024" w:type="dxa"/>
          </w:tcPr>
          <w:p w14:paraId="6C691E8B" w14:textId="77777777" w:rsidR="002B545D" w:rsidRPr="00E26205" w:rsidRDefault="002B545D" w:rsidP="00184B19">
            <w:pPr>
              <w:ind w:right="-227"/>
              <w:rPr>
                <w:rFonts w:asciiTheme="minorHAnsi" w:hAnsiTheme="minorHAnsi" w:cstheme="minorHAnsi"/>
                <w:sz w:val="24"/>
                <w:szCs w:val="24"/>
              </w:rPr>
            </w:pPr>
          </w:p>
          <w:p w14:paraId="17C59D67" w14:textId="77777777" w:rsidR="002B545D" w:rsidRPr="00E26205" w:rsidRDefault="002B545D" w:rsidP="00184B19">
            <w:pPr>
              <w:ind w:right="-227"/>
              <w:rPr>
                <w:rFonts w:asciiTheme="minorHAnsi" w:hAnsiTheme="minorHAnsi" w:cstheme="minorHAnsi"/>
                <w:sz w:val="24"/>
                <w:szCs w:val="24"/>
              </w:rPr>
            </w:pPr>
          </w:p>
          <w:p w14:paraId="13344945" w14:textId="77777777" w:rsidR="002B545D" w:rsidRPr="00E26205" w:rsidRDefault="002B545D" w:rsidP="00184B19">
            <w:pPr>
              <w:ind w:right="-227"/>
              <w:rPr>
                <w:rFonts w:asciiTheme="minorHAnsi" w:hAnsiTheme="minorHAnsi" w:cstheme="minorHAnsi"/>
                <w:sz w:val="24"/>
                <w:szCs w:val="24"/>
              </w:rPr>
            </w:pPr>
          </w:p>
          <w:p w14:paraId="57EB8F2B" w14:textId="77777777" w:rsidR="002B545D" w:rsidRPr="00E26205" w:rsidRDefault="002B545D" w:rsidP="00184B19">
            <w:pPr>
              <w:ind w:right="-227"/>
              <w:rPr>
                <w:rFonts w:asciiTheme="minorHAnsi" w:hAnsiTheme="minorHAnsi" w:cstheme="minorHAnsi"/>
                <w:sz w:val="24"/>
                <w:szCs w:val="24"/>
              </w:rPr>
            </w:pPr>
          </w:p>
        </w:tc>
      </w:tr>
    </w:tbl>
    <w:p w14:paraId="726D7E1E" w14:textId="77777777" w:rsidR="009F05B6" w:rsidRDefault="009F05B6" w:rsidP="00184B19">
      <w:pPr>
        <w:ind w:left="-567" w:right="-227"/>
        <w:rPr>
          <w:rFonts w:asciiTheme="minorHAnsi" w:hAnsiTheme="minorHAnsi" w:cstheme="minorHAnsi"/>
          <w:szCs w:val="24"/>
        </w:rPr>
      </w:pPr>
    </w:p>
    <w:p w14:paraId="58FF104D" w14:textId="2CC09053" w:rsidR="002B545D" w:rsidRPr="00184B19" w:rsidRDefault="002B545D" w:rsidP="00184B19">
      <w:pPr>
        <w:ind w:left="-567" w:right="-227"/>
        <w:rPr>
          <w:rFonts w:asciiTheme="minorHAnsi" w:hAnsiTheme="minorHAnsi" w:cstheme="minorHAnsi"/>
          <w:b/>
          <w:sz w:val="28"/>
          <w:szCs w:val="28"/>
          <w:lang w:val="en-US"/>
        </w:rPr>
      </w:pPr>
      <w:r w:rsidRPr="00184B19">
        <w:rPr>
          <w:rFonts w:asciiTheme="minorHAnsi" w:hAnsiTheme="minorHAnsi" w:cstheme="minorHAnsi"/>
          <w:b/>
          <w:sz w:val="28"/>
          <w:szCs w:val="28"/>
          <w:lang w:val="en-US"/>
        </w:rPr>
        <w:t>1a. What type of group / organisation are you, please use the tick boxes below:</w:t>
      </w:r>
    </w:p>
    <w:p w14:paraId="54BD2C53" w14:textId="312E9C10" w:rsidR="00E26205" w:rsidRPr="00A40222" w:rsidRDefault="002F24A7" w:rsidP="00184B19">
      <w:pPr>
        <w:spacing w:after="0" w:line="240" w:lineRule="auto"/>
        <w:ind w:left="-510" w:right="-227"/>
        <w:rPr>
          <w:rFonts w:asciiTheme="minorHAnsi" w:hAnsiTheme="minorHAnsi" w:cstheme="minorHAnsi"/>
          <w:szCs w:val="24"/>
          <w:lang w:val="en-US"/>
        </w:rPr>
      </w:pPr>
      <w:sdt>
        <w:sdtPr>
          <w:rPr>
            <w:rFonts w:asciiTheme="minorHAnsi" w:hAnsiTheme="minorHAnsi" w:cstheme="minorHAnsi"/>
            <w:bCs/>
            <w:szCs w:val="24"/>
            <w:lang w:val="en-US"/>
          </w:rPr>
          <w:id w:val="-2048988044"/>
          <w14:checkbox>
            <w14:checked w14:val="0"/>
            <w14:checkedState w14:val="2612" w14:font="MS Gothic"/>
            <w14:uncheckedState w14:val="2610" w14:font="MS Gothic"/>
          </w14:checkbox>
        </w:sdtPr>
        <w:sdtEndPr/>
        <w:sdtContent>
          <w:r w:rsidR="00CB1EE9">
            <w:rPr>
              <w:rFonts w:ascii="MS Gothic" w:eastAsia="MS Gothic" w:hAnsi="MS Gothic" w:cstheme="minorHAnsi" w:hint="eastAsia"/>
              <w:bCs/>
              <w:szCs w:val="24"/>
              <w:lang w:val="en-US"/>
            </w:rPr>
            <w:t>☐</w:t>
          </w:r>
        </w:sdtContent>
      </w:sdt>
      <w:r w:rsidR="00E26205" w:rsidRPr="00A40222">
        <w:rPr>
          <w:rFonts w:asciiTheme="minorHAnsi" w:hAnsiTheme="minorHAnsi" w:cstheme="minorHAnsi"/>
          <w:b/>
          <w:szCs w:val="24"/>
          <w:lang w:val="en-US"/>
        </w:rPr>
        <w:t xml:space="preserve"> </w:t>
      </w:r>
      <w:r w:rsidR="00E26205" w:rsidRPr="00A40222">
        <w:rPr>
          <w:rFonts w:asciiTheme="minorHAnsi" w:hAnsiTheme="minorHAnsi" w:cstheme="minorHAnsi"/>
          <w:szCs w:val="24"/>
          <w:lang w:val="en-US"/>
        </w:rPr>
        <w:t>Community or voluntary group</w:t>
      </w:r>
      <w:r w:rsidR="0043604C" w:rsidRPr="00A40222">
        <w:rPr>
          <w:rFonts w:asciiTheme="minorHAnsi" w:hAnsiTheme="minorHAnsi" w:cstheme="minorHAnsi"/>
          <w:szCs w:val="24"/>
          <w:lang w:val="en-US"/>
        </w:rPr>
        <w:tab/>
      </w:r>
      <w:r w:rsidR="0043604C" w:rsidRPr="00A40222">
        <w:rPr>
          <w:rFonts w:asciiTheme="minorHAnsi" w:hAnsiTheme="minorHAnsi" w:cstheme="minorHAnsi"/>
          <w:szCs w:val="24"/>
          <w:lang w:val="en-US"/>
        </w:rPr>
        <w:tab/>
      </w:r>
      <w:r w:rsidR="0043604C" w:rsidRPr="00A40222">
        <w:rPr>
          <w:rFonts w:asciiTheme="minorHAnsi" w:hAnsiTheme="minorHAnsi" w:cstheme="minorHAnsi"/>
          <w:szCs w:val="24"/>
          <w:lang w:val="en-US"/>
        </w:rPr>
        <w:tab/>
      </w:r>
      <w:sdt>
        <w:sdtPr>
          <w:rPr>
            <w:rFonts w:asciiTheme="minorHAnsi" w:hAnsiTheme="minorHAnsi" w:cstheme="minorHAnsi"/>
            <w:bCs/>
            <w:szCs w:val="24"/>
            <w:lang w:val="en-US"/>
          </w:rPr>
          <w:id w:val="1384368434"/>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43604C" w:rsidRPr="00A40222">
        <w:rPr>
          <w:rFonts w:asciiTheme="minorHAnsi" w:hAnsiTheme="minorHAnsi" w:cstheme="minorHAnsi"/>
          <w:b/>
          <w:szCs w:val="24"/>
          <w:lang w:val="en-US"/>
        </w:rPr>
        <w:t xml:space="preserve"> </w:t>
      </w:r>
      <w:r w:rsidR="0043604C" w:rsidRPr="00A40222">
        <w:rPr>
          <w:rFonts w:asciiTheme="minorHAnsi" w:hAnsiTheme="minorHAnsi" w:cstheme="minorHAnsi"/>
          <w:szCs w:val="24"/>
          <w:lang w:val="en-US"/>
        </w:rPr>
        <w:t xml:space="preserve">CIC / Social Enterprise </w:t>
      </w:r>
    </w:p>
    <w:p w14:paraId="785A4637" w14:textId="750F6212" w:rsidR="00E26205" w:rsidRPr="00A40222" w:rsidRDefault="002F24A7" w:rsidP="00184B19">
      <w:pPr>
        <w:spacing w:after="0" w:line="240" w:lineRule="auto"/>
        <w:ind w:left="-510" w:right="-227"/>
        <w:rPr>
          <w:rFonts w:asciiTheme="minorHAnsi" w:hAnsiTheme="minorHAnsi" w:cstheme="minorHAnsi"/>
          <w:szCs w:val="24"/>
          <w:lang w:val="en-US"/>
        </w:rPr>
      </w:pPr>
      <w:sdt>
        <w:sdtPr>
          <w:rPr>
            <w:rFonts w:asciiTheme="minorHAnsi" w:hAnsiTheme="minorHAnsi" w:cstheme="minorHAnsi"/>
            <w:bCs/>
            <w:szCs w:val="24"/>
            <w:lang w:val="en-US"/>
          </w:rPr>
          <w:id w:val="-1832900703"/>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E26205" w:rsidRPr="00A40222">
        <w:rPr>
          <w:rFonts w:asciiTheme="minorHAnsi" w:hAnsiTheme="minorHAnsi" w:cstheme="minorHAnsi"/>
          <w:b/>
          <w:szCs w:val="24"/>
          <w:lang w:val="en-US"/>
        </w:rPr>
        <w:t xml:space="preserve"> </w:t>
      </w:r>
      <w:r w:rsidR="00E26205" w:rsidRPr="00A40222">
        <w:rPr>
          <w:rFonts w:asciiTheme="minorHAnsi" w:hAnsiTheme="minorHAnsi" w:cstheme="minorHAnsi"/>
          <w:szCs w:val="24"/>
          <w:lang w:val="en-US"/>
        </w:rPr>
        <w:t xml:space="preserve">Registered Charity </w:t>
      </w:r>
      <w:r w:rsidR="0043604C" w:rsidRPr="00A40222">
        <w:rPr>
          <w:rFonts w:asciiTheme="minorHAnsi" w:hAnsiTheme="minorHAnsi" w:cstheme="minorHAnsi"/>
          <w:szCs w:val="24"/>
          <w:lang w:val="en-US"/>
        </w:rPr>
        <w:tab/>
      </w:r>
      <w:r w:rsidR="0043604C" w:rsidRPr="00A40222">
        <w:rPr>
          <w:rFonts w:asciiTheme="minorHAnsi" w:hAnsiTheme="minorHAnsi" w:cstheme="minorHAnsi"/>
          <w:szCs w:val="24"/>
          <w:lang w:val="en-US"/>
        </w:rPr>
        <w:tab/>
      </w:r>
      <w:r w:rsidR="0043604C" w:rsidRPr="00A40222">
        <w:rPr>
          <w:rFonts w:asciiTheme="minorHAnsi" w:hAnsiTheme="minorHAnsi" w:cstheme="minorHAnsi"/>
          <w:szCs w:val="24"/>
          <w:lang w:val="en-US"/>
        </w:rPr>
        <w:tab/>
      </w:r>
      <w:r w:rsidR="0043604C" w:rsidRPr="00A40222">
        <w:rPr>
          <w:rFonts w:asciiTheme="minorHAnsi" w:hAnsiTheme="minorHAnsi" w:cstheme="minorHAnsi"/>
          <w:szCs w:val="24"/>
          <w:lang w:val="en-US"/>
        </w:rPr>
        <w:tab/>
      </w:r>
      <w:sdt>
        <w:sdtPr>
          <w:rPr>
            <w:rFonts w:asciiTheme="minorHAnsi" w:hAnsiTheme="minorHAnsi" w:cstheme="minorHAnsi"/>
            <w:bCs/>
            <w:szCs w:val="24"/>
            <w:lang w:val="en-US"/>
          </w:rPr>
          <w:id w:val="170302667"/>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43604C" w:rsidRPr="00A40222">
        <w:rPr>
          <w:rFonts w:asciiTheme="minorHAnsi" w:hAnsiTheme="minorHAnsi" w:cstheme="minorHAnsi"/>
          <w:b/>
          <w:szCs w:val="24"/>
          <w:lang w:val="en-US"/>
        </w:rPr>
        <w:t xml:space="preserve"> </w:t>
      </w:r>
      <w:r w:rsidR="0043604C" w:rsidRPr="00A40222">
        <w:rPr>
          <w:rFonts w:asciiTheme="minorHAnsi" w:hAnsiTheme="minorHAnsi" w:cstheme="minorHAnsi"/>
          <w:szCs w:val="24"/>
          <w:lang w:val="en-US"/>
        </w:rPr>
        <w:t>Village Hall/Recreation Ground C</w:t>
      </w:r>
      <w:r w:rsidR="009F05B6">
        <w:rPr>
          <w:rFonts w:asciiTheme="minorHAnsi" w:hAnsiTheme="minorHAnsi" w:cstheme="minorHAnsi"/>
          <w:szCs w:val="24"/>
          <w:lang w:val="en-US"/>
        </w:rPr>
        <w:t>ommitt</w:t>
      </w:r>
      <w:r w:rsidR="0043604C" w:rsidRPr="00A40222">
        <w:rPr>
          <w:rFonts w:asciiTheme="minorHAnsi" w:hAnsiTheme="minorHAnsi" w:cstheme="minorHAnsi"/>
          <w:szCs w:val="24"/>
          <w:lang w:val="en-US"/>
        </w:rPr>
        <w:t>ee</w:t>
      </w:r>
    </w:p>
    <w:p w14:paraId="0BBDF073" w14:textId="19CE2217" w:rsidR="0043604C" w:rsidRPr="00A40222" w:rsidRDefault="002F24A7" w:rsidP="00184B19">
      <w:pPr>
        <w:spacing w:after="0" w:line="240" w:lineRule="auto"/>
        <w:ind w:left="-510" w:right="-227"/>
        <w:rPr>
          <w:rFonts w:asciiTheme="minorHAnsi" w:hAnsiTheme="minorHAnsi" w:cstheme="minorHAnsi"/>
          <w:szCs w:val="24"/>
          <w:lang w:val="en-US"/>
        </w:rPr>
      </w:pPr>
      <w:sdt>
        <w:sdtPr>
          <w:rPr>
            <w:rFonts w:asciiTheme="minorHAnsi" w:hAnsiTheme="minorHAnsi" w:cstheme="minorHAnsi"/>
            <w:bCs/>
            <w:szCs w:val="24"/>
            <w:lang w:val="en-US"/>
          </w:rPr>
          <w:id w:val="-1426421482"/>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E26205" w:rsidRPr="00A40222">
        <w:rPr>
          <w:rFonts w:asciiTheme="minorHAnsi" w:hAnsiTheme="minorHAnsi" w:cstheme="minorHAnsi"/>
          <w:b/>
          <w:szCs w:val="24"/>
          <w:lang w:val="en-US"/>
        </w:rPr>
        <w:t xml:space="preserve"> </w:t>
      </w:r>
      <w:r w:rsidR="00E26205" w:rsidRPr="00A40222">
        <w:rPr>
          <w:rFonts w:asciiTheme="minorHAnsi" w:hAnsiTheme="minorHAnsi" w:cstheme="minorHAnsi"/>
          <w:szCs w:val="24"/>
          <w:lang w:val="en-US"/>
        </w:rPr>
        <w:t xml:space="preserve">Community Interest Organisation (CIO) </w:t>
      </w:r>
      <w:r w:rsidR="0043604C" w:rsidRPr="00A40222">
        <w:rPr>
          <w:rFonts w:asciiTheme="minorHAnsi" w:hAnsiTheme="minorHAnsi" w:cstheme="minorHAnsi"/>
          <w:szCs w:val="24"/>
          <w:lang w:val="en-US"/>
        </w:rPr>
        <w:tab/>
      </w:r>
      <w:sdt>
        <w:sdtPr>
          <w:rPr>
            <w:rFonts w:asciiTheme="minorHAnsi" w:hAnsiTheme="minorHAnsi" w:cstheme="minorHAnsi"/>
            <w:bCs/>
            <w:szCs w:val="24"/>
            <w:lang w:val="en-US"/>
          </w:rPr>
          <w:id w:val="-1523549780"/>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43604C" w:rsidRPr="00A40222">
        <w:rPr>
          <w:rFonts w:asciiTheme="minorHAnsi" w:hAnsiTheme="minorHAnsi" w:cstheme="minorHAnsi"/>
          <w:b/>
          <w:szCs w:val="24"/>
          <w:lang w:val="en-US"/>
        </w:rPr>
        <w:t xml:space="preserve"> </w:t>
      </w:r>
      <w:r w:rsidR="0043604C" w:rsidRPr="00A40222">
        <w:rPr>
          <w:rFonts w:asciiTheme="minorHAnsi" w:hAnsiTheme="minorHAnsi" w:cstheme="minorHAnsi"/>
          <w:szCs w:val="24"/>
          <w:lang w:val="en-US"/>
        </w:rPr>
        <w:t>Charitable Company Limited by Guarantee</w:t>
      </w:r>
    </w:p>
    <w:p w14:paraId="1CA9D96C" w14:textId="2C3392A8" w:rsidR="009F05B6" w:rsidRPr="00184B19" w:rsidRDefault="002F24A7" w:rsidP="00184B19">
      <w:pPr>
        <w:spacing w:after="0" w:line="240" w:lineRule="auto"/>
        <w:ind w:left="-510" w:right="-227"/>
        <w:rPr>
          <w:rFonts w:asciiTheme="minorHAnsi" w:hAnsiTheme="minorHAnsi" w:cstheme="minorHAnsi"/>
          <w:szCs w:val="24"/>
          <w:lang w:val="en-US"/>
        </w:rPr>
      </w:pPr>
      <w:sdt>
        <w:sdtPr>
          <w:rPr>
            <w:rFonts w:asciiTheme="minorHAnsi" w:hAnsiTheme="minorHAnsi" w:cstheme="minorHAnsi"/>
            <w:bCs/>
            <w:szCs w:val="24"/>
            <w:lang w:val="en-US"/>
          </w:rPr>
          <w:id w:val="2079700044"/>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E26205" w:rsidRPr="00A40222">
        <w:rPr>
          <w:rFonts w:asciiTheme="minorHAnsi" w:hAnsiTheme="minorHAnsi" w:cstheme="minorHAnsi"/>
          <w:b/>
          <w:szCs w:val="24"/>
          <w:lang w:val="en-US"/>
        </w:rPr>
        <w:t xml:space="preserve"> </w:t>
      </w:r>
      <w:r w:rsidR="00E26205" w:rsidRPr="00A40222">
        <w:rPr>
          <w:rFonts w:asciiTheme="minorHAnsi" w:hAnsiTheme="minorHAnsi" w:cstheme="minorHAnsi"/>
          <w:szCs w:val="24"/>
          <w:lang w:val="en-US"/>
        </w:rPr>
        <w:t>Local Branch of a National Organisation</w:t>
      </w:r>
      <w:r w:rsidR="0043604C" w:rsidRPr="00A40222">
        <w:rPr>
          <w:rFonts w:asciiTheme="minorHAnsi" w:hAnsiTheme="minorHAnsi" w:cstheme="minorHAnsi"/>
          <w:szCs w:val="24"/>
          <w:lang w:val="en-US"/>
        </w:rPr>
        <w:tab/>
      </w:r>
      <w:sdt>
        <w:sdtPr>
          <w:rPr>
            <w:rFonts w:asciiTheme="minorHAnsi" w:hAnsiTheme="minorHAnsi" w:cstheme="minorHAnsi"/>
            <w:bCs/>
            <w:szCs w:val="24"/>
            <w:lang w:val="en-US"/>
          </w:rPr>
          <w:id w:val="979969569"/>
          <w14:checkbox>
            <w14:checked w14:val="0"/>
            <w14:checkedState w14:val="2612" w14:font="MS Gothic"/>
            <w14:uncheckedState w14:val="2610" w14:font="MS Gothic"/>
          </w14:checkbox>
        </w:sdtPr>
        <w:sdtEndPr/>
        <w:sdtContent>
          <w:r w:rsidR="00A40222">
            <w:rPr>
              <w:rFonts w:ascii="MS Gothic" w:eastAsia="MS Gothic" w:hAnsi="MS Gothic" w:cstheme="minorHAnsi" w:hint="eastAsia"/>
              <w:bCs/>
              <w:szCs w:val="24"/>
              <w:lang w:val="en-US"/>
            </w:rPr>
            <w:t>☐</w:t>
          </w:r>
        </w:sdtContent>
      </w:sdt>
      <w:r w:rsidR="0043604C" w:rsidRPr="00A40222">
        <w:rPr>
          <w:rFonts w:asciiTheme="minorHAnsi" w:hAnsiTheme="minorHAnsi" w:cstheme="minorHAnsi"/>
          <w:b/>
          <w:szCs w:val="24"/>
          <w:lang w:val="en-US"/>
        </w:rPr>
        <w:t xml:space="preserve"> </w:t>
      </w:r>
      <w:r w:rsidR="0043604C" w:rsidRPr="00A40222">
        <w:rPr>
          <w:rFonts w:asciiTheme="minorHAnsi" w:hAnsiTheme="minorHAnsi" w:cstheme="minorHAnsi"/>
          <w:szCs w:val="24"/>
          <w:lang w:val="en-US"/>
        </w:rPr>
        <w:t>Other</w:t>
      </w:r>
      <w:r w:rsidR="00E26205" w:rsidRPr="00A40222">
        <w:rPr>
          <w:rFonts w:asciiTheme="minorHAnsi" w:hAnsiTheme="minorHAnsi" w:cstheme="minorHAnsi"/>
          <w:szCs w:val="24"/>
          <w:lang w:val="en-US"/>
        </w:rPr>
        <w:t xml:space="preserve"> </w:t>
      </w:r>
      <w:r w:rsidR="009F05B6">
        <w:rPr>
          <w:rFonts w:asciiTheme="minorHAnsi" w:hAnsiTheme="minorHAnsi" w:cstheme="minorHAnsi"/>
          <w:szCs w:val="24"/>
          <w:lang w:val="en-US"/>
        </w:rPr>
        <w:t>____________________________</w:t>
      </w:r>
    </w:p>
    <w:p w14:paraId="527DD4F7" w14:textId="035B0A59" w:rsidR="00610754" w:rsidRPr="00184B19" w:rsidRDefault="00CB1EE9" w:rsidP="00747AD9">
      <w:pPr>
        <w:tabs>
          <w:tab w:val="left" w:pos="1965"/>
        </w:tabs>
        <w:ind w:left="-567" w:right="-227"/>
        <w:rPr>
          <w:b/>
          <w:bCs/>
          <w:sz w:val="28"/>
          <w:szCs w:val="28"/>
        </w:rPr>
      </w:pPr>
      <w:r w:rsidRPr="00184B19">
        <w:rPr>
          <w:rFonts w:cs="Arial"/>
          <w:b/>
          <w:bCs/>
          <w:sz w:val="28"/>
          <w:szCs w:val="28"/>
          <w:lang w:val="en-US"/>
        </w:rPr>
        <w:br/>
      </w:r>
      <w:r w:rsidR="00610754" w:rsidRPr="00184B19">
        <w:rPr>
          <w:rFonts w:cs="Arial"/>
          <w:b/>
          <w:bCs/>
          <w:sz w:val="28"/>
          <w:szCs w:val="28"/>
          <w:lang w:val="en-US"/>
        </w:rPr>
        <w:t xml:space="preserve">1b. </w:t>
      </w:r>
      <w:r w:rsidR="00610754" w:rsidRPr="00184B19">
        <w:rPr>
          <w:b/>
          <w:bCs/>
          <w:sz w:val="28"/>
          <w:szCs w:val="28"/>
        </w:rPr>
        <w:t xml:space="preserve">Does your organisation have the relevant </w:t>
      </w:r>
      <w:r w:rsidR="00111351" w:rsidRPr="00184B19">
        <w:rPr>
          <w:b/>
          <w:bCs/>
          <w:sz w:val="28"/>
          <w:szCs w:val="28"/>
        </w:rPr>
        <w:t>policies</w:t>
      </w:r>
      <w:r w:rsidR="00610754" w:rsidRPr="00184B19">
        <w:rPr>
          <w:b/>
          <w:bCs/>
          <w:sz w:val="28"/>
          <w:szCs w:val="28"/>
        </w:rPr>
        <w:t xml:space="preserve"> and procedures in place? </w:t>
      </w:r>
      <w:r w:rsidR="00747AD9">
        <w:rPr>
          <w:b/>
          <w:bCs/>
          <w:sz w:val="28"/>
          <w:szCs w:val="28"/>
        </w:rPr>
        <w:br/>
      </w:r>
      <w:r w:rsidR="00610754" w:rsidRPr="00184B19">
        <w:rPr>
          <w:b/>
          <w:bCs/>
          <w:sz w:val="28"/>
          <w:szCs w:val="28"/>
        </w:rPr>
        <w:t>Please tick those which are applicable to your organisation/this project:</w:t>
      </w:r>
    </w:p>
    <w:p w14:paraId="405FE551" w14:textId="7E0F4EDF" w:rsidR="00610754" w:rsidRPr="00610754" w:rsidRDefault="00610754" w:rsidP="00184B19">
      <w:pPr>
        <w:spacing w:after="0"/>
        <w:ind w:left="-539" w:right="-227"/>
        <w:rPr>
          <w:rFonts w:cs="Arial"/>
          <w:szCs w:val="24"/>
        </w:rPr>
      </w:pPr>
      <w:r w:rsidRPr="00610754">
        <w:rPr>
          <w:szCs w:val="24"/>
        </w:rPr>
        <w:t>Constitution / set of rules</w:t>
      </w:r>
      <w:r w:rsidRPr="00610754">
        <w:rPr>
          <w:szCs w:val="24"/>
        </w:rPr>
        <w:tab/>
      </w:r>
      <w:r w:rsidRPr="00610754">
        <w:rPr>
          <w:szCs w:val="24"/>
        </w:rPr>
        <w:tab/>
      </w:r>
      <w:r w:rsidRPr="00610754">
        <w:rPr>
          <w:rFonts w:cs="Arial"/>
          <w:szCs w:val="24"/>
        </w:rPr>
        <w:t xml:space="preserve">Yes </w:t>
      </w:r>
      <w:sdt>
        <w:sdtPr>
          <w:rPr>
            <w:rFonts w:cs="Arial"/>
            <w:szCs w:val="24"/>
            <w:lang w:val="en-US"/>
          </w:rPr>
          <w:id w:val="-756207735"/>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 </w:t>
      </w:r>
      <w:sdt>
        <w:sdtPr>
          <w:rPr>
            <w:rFonts w:cs="Arial"/>
            <w:szCs w:val="24"/>
            <w:lang w:val="en-US"/>
          </w:rPr>
          <w:id w:val="-739550600"/>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r>
    </w:p>
    <w:p w14:paraId="39ED293F" w14:textId="77777777" w:rsidR="00610754" w:rsidRPr="00610754" w:rsidRDefault="00610754" w:rsidP="00184B19">
      <w:pPr>
        <w:spacing w:after="0"/>
        <w:ind w:left="-539" w:right="-227"/>
        <w:rPr>
          <w:b/>
          <w:szCs w:val="24"/>
        </w:rPr>
      </w:pPr>
      <w:r w:rsidRPr="00610754">
        <w:rPr>
          <w:szCs w:val="24"/>
        </w:rPr>
        <w:t xml:space="preserve">Child Protection Policy    </w:t>
      </w:r>
      <w:r w:rsidRPr="00610754">
        <w:rPr>
          <w:szCs w:val="24"/>
        </w:rPr>
        <w:tab/>
      </w:r>
      <w:r w:rsidRPr="00610754">
        <w:rPr>
          <w:szCs w:val="24"/>
        </w:rPr>
        <w:tab/>
      </w:r>
      <w:r w:rsidRPr="00610754">
        <w:rPr>
          <w:rFonts w:cs="Arial"/>
          <w:szCs w:val="24"/>
        </w:rPr>
        <w:t xml:space="preserve">Yes </w:t>
      </w:r>
      <w:sdt>
        <w:sdtPr>
          <w:rPr>
            <w:rFonts w:cs="Arial"/>
            <w:szCs w:val="24"/>
            <w:lang w:val="en-US"/>
          </w:rPr>
          <w:id w:val="-950239383"/>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 </w:t>
      </w:r>
      <w:sdt>
        <w:sdtPr>
          <w:rPr>
            <w:rFonts w:cs="Arial"/>
            <w:szCs w:val="24"/>
            <w:lang w:val="en-US"/>
          </w:rPr>
          <w:id w:val="-805233102"/>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Not applicable </w:t>
      </w:r>
      <w:sdt>
        <w:sdtPr>
          <w:rPr>
            <w:rFonts w:cs="Arial"/>
            <w:szCs w:val="24"/>
            <w:lang w:val="en-US"/>
          </w:rPr>
          <w:id w:val="132528701"/>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p>
    <w:p w14:paraId="5A54210A" w14:textId="77777777" w:rsidR="00610754" w:rsidRPr="00610754" w:rsidRDefault="00610754" w:rsidP="00184B19">
      <w:pPr>
        <w:spacing w:after="0"/>
        <w:ind w:left="-539" w:right="-227"/>
        <w:rPr>
          <w:b/>
          <w:szCs w:val="24"/>
        </w:rPr>
      </w:pPr>
      <w:r w:rsidRPr="00610754">
        <w:rPr>
          <w:szCs w:val="24"/>
        </w:rPr>
        <w:t xml:space="preserve">Vulnerable Adults Policy </w:t>
      </w:r>
      <w:r w:rsidRPr="00610754">
        <w:rPr>
          <w:szCs w:val="24"/>
        </w:rPr>
        <w:tab/>
      </w:r>
      <w:r w:rsidRPr="00610754">
        <w:rPr>
          <w:szCs w:val="24"/>
        </w:rPr>
        <w:tab/>
      </w:r>
      <w:r w:rsidRPr="00610754">
        <w:rPr>
          <w:rFonts w:cs="Arial"/>
          <w:szCs w:val="24"/>
        </w:rPr>
        <w:t xml:space="preserve">Yes </w:t>
      </w:r>
      <w:sdt>
        <w:sdtPr>
          <w:rPr>
            <w:rFonts w:cs="Arial"/>
            <w:szCs w:val="24"/>
            <w:lang w:val="en-US"/>
          </w:rPr>
          <w:id w:val="-1201085302"/>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 </w:t>
      </w:r>
      <w:sdt>
        <w:sdtPr>
          <w:rPr>
            <w:rFonts w:cs="Arial"/>
            <w:szCs w:val="24"/>
            <w:lang w:val="en-US"/>
          </w:rPr>
          <w:id w:val="-245494667"/>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Not applicable </w:t>
      </w:r>
      <w:sdt>
        <w:sdtPr>
          <w:rPr>
            <w:rFonts w:cs="Arial"/>
            <w:szCs w:val="24"/>
            <w:lang w:val="en-US"/>
          </w:rPr>
          <w:id w:val="1613709396"/>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p>
    <w:p w14:paraId="68845D96" w14:textId="6B12246B" w:rsidR="00610754" w:rsidRPr="00610754" w:rsidRDefault="00610754" w:rsidP="00184B19">
      <w:pPr>
        <w:spacing w:after="0"/>
        <w:ind w:left="-539" w:right="-227"/>
        <w:rPr>
          <w:b/>
          <w:szCs w:val="24"/>
        </w:rPr>
      </w:pPr>
      <w:r w:rsidRPr="00610754">
        <w:rPr>
          <w:szCs w:val="24"/>
        </w:rPr>
        <w:t>Health &amp; Safety Policy</w:t>
      </w:r>
      <w:r w:rsidRPr="00610754">
        <w:rPr>
          <w:szCs w:val="24"/>
        </w:rPr>
        <w:tab/>
      </w:r>
      <w:r w:rsidRPr="00610754">
        <w:rPr>
          <w:szCs w:val="24"/>
        </w:rPr>
        <w:tab/>
      </w:r>
      <w:r w:rsidRPr="00610754">
        <w:rPr>
          <w:rFonts w:cs="Arial"/>
          <w:szCs w:val="24"/>
        </w:rPr>
        <w:t xml:space="preserve">Yes </w:t>
      </w:r>
      <w:sdt>
        <w:sdtPr>
          <w:rPr>
            <w:rFonts w:cs="Arial"/>
            <w:szCs w:val="24"/>
            <w:lang w:val="en-US"/>
          </w:rPr>
          <w:id w:val="2127727697"/>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 </w:t>
      </w:r>
      <w:sdt>
        <w:sdtPr>
          <w:rPr>
            <w:rFonts w:cs="Arial"/>
            <w:szCs w:val="24"/>
            <w:lang w:val="en-US"/>
          </w:rPr>
          <w:id w:val="-1706099027"/>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Not applicable </w:t>
      </w:r>
      <w:sdt>
        <w:sdtPr>
          <w:rPr>
            <w:rFonts w:cs="Arial"/>
            <w:szCs w:val="24"/>
            <w:lang w:val="en-US"/>
          </w:rPr>
          <w:id w:val="590748423"/>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p>
    <w:p w14:paraId="3E70DBA5" w14:textId="506E7C0B" w:rsidR="009F05B6" w:rsidRPr="00A47E8F" w:rsidRDefault="00610754" w:rsidP="00184B19">
      <w:pPr>
        <w:spacing w:after="0"/>
        <w:ind w:left="-539" w:right="-227"/>
        <w:rPr>
          <w:bCs/>
          <w:szCs w:val="24"/>
        </w:rPr>
      </w:pPr>
      <w:r w:rsidRPr="00610754">
        <w:rPr>
          <w:szCs w:val="24"/>
        </w:rPr>
        <w:t>Equal Opportunities Policy</w:t>
      </w:r>
      <w:r w:rsidRPr="00610754">
        <w:rPr>
          <w:rFonts w:cs="Arial"/>
          <w:szCs w:val="24"/>
        </w:rPr>
        <w:t xml:space="preserve"> </w:t>
      </w:r>
      <w:r w:rsidRPr="00610754">
        <w:rPr>
          <w:rFonts w:cs="Arial"/>
          <w:szCs w:val="24"/>
        </w:rPr>
        <w:tab/>
      </w:r>
      <w:r w:rsidRPr="00610754">
        <w:rPr>
          <w:rFonts w:cs="Arial"/>
          <w:szCs w:val="24"/>
        </w:rPr>
        <w:tab/>
        <w:t xml:space="preserve">Yes </w:t>
      </w:r>
      <w:sdt>
        <w:sdtPr>
          <w:rPr>
            <w:rFonts w:cs="Arial"/>
            <w:szCs w:val="24"/>
            <w:lang w:val="en-US"/>
          </w:rPr>
          <w:id w:val="615176392"/>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t xml:space="preserve">No </w:t>
      </w:r>
      <w:sdt>
        <w:sdtPr>
          <w:rPr>
            <w:rFonts w:cs="Arial"/>
            <w:szCs w:val="24"/>
            <w:lang w:val="en-US"/>
          </w:rPr>
          <w:id w:val="1107165416"/>
          <w14:checkbox>
            <w14:checked w14:val="0"/>
            <w14:checkedState w14:val="2612" w14:font="MS Gothic"/>
            <w14:uncheckedState w14:val="2610" w14:font="MS Gothic"/>
          </w14:checkbox>
        </w:sdtPr>
        <w:sdtEndPr/>
        <w:sdtContent>
          <w:r w:rsidRPr="00610754">
            <w:rPr>
              <w:rFonts w:ascii="MS Gothic" w:eastAsia="MS Gothic" w:hAnsi="MS Gothic" w:cs="Arial" w:hint="eastAsia"/>
              <w:szCs w:val="24"/>
              <w:lang w:val="en-US"/>
            </w:rPr>
            <w:t>☐</w:t>
          </w:r>
        </w:sdtContent>
      </w:sdt>
      <w:r w:rsidRPr="00610754">
        <w:rPr>
          <w:szCs w:val="24"/>
        </w:rPr>
        <w:t xml:space="preserve"> </w:t>
      </w:r>
      <w:r w:rsidRPr="00610754">
        <w:rPr>
          <w:rFonts w:cs="Arial"/>
          <w:szCs w:val="24"/>
        </w:rPr>
        <w:t xml:space="preserve"> </w:t>
      </w:r>
      <w:r w:rsidRPr="00610754">
        <w:rPr>
          <w:rFonts w:cs="Arial"/>
          <w:szCs w:val="24"/>
        </w:rPr>
        <w:tab/>
      </w:r>
      <w:r>
        <w:rPr>
          <w:rFonts w:cs="Arial"/>
          <w:szCs w:val="24"/>
        </w:rPr>
        <w:br/>
      </w:r>
      <w:r w:rsidR="00B43E07" w:rsidRPr="00A47E8F">
        <w:rPr>
          <w:bCs/>
          <w:szCs w:val="24"/>
        </w:rPr>
        <w:t>DBS</w:t>
      </w:r>
      <w:r w:rsidR="00A47E8F" w:rsidRPr="00A47E8F">
        <w:rPr>
          <w:bCs/>
          <w:szCs w:val="24"/>
        </w:rPr>
        <w:t xml:space="preserve"> Policy/Process</w:t>
      </w:r>
      <w:r w:rsidR="00A47E8F" w:rsidRPr="00A47E8F">
        <w:rPr>
          <w:bCs/>
          <w:szCs w:val="24"/>
        </w:rPr>
        <w:tab/>
      </w:r>
      <w:r w:rsidR="00A47E8F" w:rsidRPr="00A47E8F">
        <w:rPr>
          <w:bCs/>
          <w:szCs w:val="24"/>
        </w:rPr>
        <w:tab/>
      </w:r>
      <w:r w:rsidR="00A47E8F" w:rsidRPr="00A47E8F">
        <w:rPr>
          <w:bCs/>
          <w:szCs w:val="24"/>
        </w:rPr>
        <w:tab/>
      </w:r>
      <w:r w:rsidR="00A47E8F" w:rsidRPr="00A47E8F">
        <w:rPr>
          <w:rFonts w:cs="Arial"/>
          <w:bCs/>
          <w:szCs w:val="24"/>
        </w:rPr>
        <w:t xml:space="preserve">Yes </w:t>
      </w:r>
      <w:sdt>
        <w:sdtPr>
          <w:rPr>
            <w:rFonts w:cs="Arial"/>
            <w:bCs/>
            <w:szCs w:val="24"/>
            <w:lang w:val="en-US"/>
          </w:rPr>
          <w:id w:val="-648438576"/>
          <w14:checkbox>
            <w14:checked w14:val="0"/>
            <w14:checkedState w14:val="2612" w14:font="MS Gothic"/>
            <w14:uncheckedState w14:val="2610" w14:font="MS Gothic"/>
          </w14:checkbox>
        </w:sdtPr>
        <w:sdtEndPr/>
        <w:sdtContent>
          <w:r w:rsidR="00A47E8F" w:rsidRPr="00A47E8F">
            <w:rPr>
              <w:rFonts w:ascii="MS Gothic" w:eastAsia="MS Gothic" w:hAnsi="MS Gothic" w:cs="Arial" w:hint="eastAsia"/>
              <w:bCs/>
              <w:szCs w:val="24"/>
              <w:lang w:val="en-US"/>
            </w:rPr>
            <w:t>☐</w:t>
          </w:r>
        </w:sdtContent>
      </w:sdt>
      <w:r w:rsidR="00A47E8F" w:rsidRPr="00A47E8F">
        <w:rPr>
          <w:bCs/>
          <w:szCs w:val="24"/>
        </w:rPr>
        <w:t xml:space="preserve"> </w:t>
      </w:r>
      <w:r w:rsidR="00A47E8F" w:rsidRPr="00A47E8F">
        <w:rPr>
          <w:rFonts w:cs="Arial"/>
          <w:bCs/>
          <w:szCs w:val="24"/>
        </w:rPr>
        <w:t xml:space="preserve"> </w:t>
      </w:r>
      <w:r w:rsidR="00A47E8F" w:rsidRPr="00A47E8F">
        <w:rPr>
          <w:rFonts w:cs="Arial"/>
          <w:bCs/>
          <w:szCs w:val="24"/>
        </w:rPr>
        <w:tab/>
        <w:t xml:space="preserve">No </w:t>
      </w:r>
      <w:sdt>
        <w:sdtPr>
          <w:rPr>
            <w:rFonts w:cs="Arial"/>
            <w:bCs/>
            <w:szCs w:val="24"/>
            <w:lang w:val="en-US"/>
          </w:rPr>
          <w:id w:val="866639148"/>
          <w14:checkbox>
            <w14:checked w14:val="0"/>
            <w14:checkedState w14:val="2612" w14:font="MS Gothic"/>
            <w14:uncheckedState w14:val="2610" w14:font="MS Gothic"/>
          </w14:checkbox>
        </w:sdtPr>
        <w:sdtEndPr/>
        <w:sdtContent>
          <w:r w:rsidR="00A47E8F" w:rsidRPr="00A47E8F">
            <w:rPr>
              <w:rFonts w:ascii="MS Gothic" w:eastAsia="MS Gothic" w:hAnsi="MS Gothic" w:cs="Arial" w:hint="eastAsia"/>
              <w:bCs/>
              <w:szCs w:val="24"/>
              <w:lang w:val="en-US"/>
            </w:rPr>
            <w:t>☐</w:t>
          </w:r>
        </w:sdtContent>
      </w:sdt>
      <w:r w:rsidR="00A47E8F" w:rsidRPr="00A47E8F">
        <w:rPr>
          <w:bCs/>
          <w:szCs w:val="24"/>
        </w:rPr>
        <w:tab/>
      </w:r>
    </w:p>
    <w:p w14:paraId="07B2C22D" w14:textId="12E6E2F5" w:rsidR="00B43E07" w:rsidRDefault="00B43E07" w:rsidP="00184B19">
      <w:pPr>
        <w:spacing w:after="0"/>
        <w:ind w:left="-539" w:right="-227"/>
        <w:rPr>
          <w:b/>
          <w:szCs w:val="24"/>
        </w:rPr>
      </w:pPr>
      <w:r w:rsidRPr="00A47E8F">
        <w:rPr>
          <w:bCs/>
          <w:szCs w:val="24"/>
        </w:rPr>
        <w:t xml:space="preserve">Covid </w:t>
      </w:r>
      <w:r w:rsidR="00A47E8F" w:rsidRPr="00A47E8F">
        <w:rPr>
          <w:bCs/>
          <w:szCs w:val="24"/>
        </w:rPr>
        <w:t>R</w:t>
      </w:r>
      <w:r w:rsidRPr="00A47E8F">
        <w:rPr>
          <w:bCs/>
          <w:szCs w:val="24"/>
        </w:rPr>
        <w:t xml:space="preserve">isk </w:t>
      </w:r>
      <w:r w:rsidR="00A47E8F" w:rsidRPr="00A47E8F">
        <w:rPr>
          <w:bCs/>
          <w:szCs w:val="24"/>
        </w:rPr>
        <w:t>A</w:t>
      </w:r>
      <w:r w:rsidRPr="00A47E8F">
        <w:rPr>
          <w:bCs/>
          <w:szCs w:val="24"/>
        </w:rPr>
        <w:t>ssessment</w:t>
      </w:r>
      <w:r w:rsidR="00A47E8F" w:rsidRPr="00A47E8F">
        <w:rPr>
          <w:b/>
          <w:szCs w:val="24"/>
        </w:rPr>
        <w:tab/>
      </w:r>
      <w:r w:rsidR="00A47E8F" w:rsidRPr="00A47E8F">
        <w:rPr>
          <w:b/>
          <w:szCs w:val="24"/>
        </w:rPr>
        <w:tab/>
      </w:r>
      <w:r w:rsidR="00A47E8F" w:rsidRPr="00A47E8F">
        <w:rPr>
          <w:rFonts w:cs="Arial"/>
          <w:szCs w:val="24"/>
        </w:rPr>
        <w:t xml:space="preserve">Yes </w:t>
      </w:r>
      <w:sdt>
        <w:sdtPr>
          <w:rPr>
            <w:rFonts w:cs="Arial"/>
            <w:szCs w:val="24"/>
            <w:lang w:val="en-US"/>
          </w:rPr>
          <w:id w:val="-1524400154"/>
          <w14:checkbox>
            <w14:checked w14:val="0"/>
            <w14:checkedState w14:val="2612" w14:font="MS Gothic"/>
            <w14:uncheckedState w14:val="2610" w14:font="MS Gothic"/>
          </w14:checkbox>
        </w:sdtPr>
        <w:sdtEndPr/>
        <w:sdtContent>
          <w:r w:rsidR="00A47E8F" w:rsidRPr="00A47E8F">
            <w:rPr>
              <w:rFonts w:ascii="MS Gothic" w:eastAsia="MS Gothic" w:hAnsi="MS Gothic" w:cs="Arial" w:hint="eastAsia"/>
              <w:szCs w:val="24"/>
              <w:lang w:val="en-US"/>
            </w:rPr>
            <w:t>☐</w:t>
          </w:r>
        </w:sdtContent>
      </w:sdt>
      <w:r w:rsidR="00A47E8F" w:rsidRPr="00A47E8F">
        <w:rPr>
          <w:szCs w:val="24"/>
        </w:rPr>
        <w:t xml:space="preserve"> </w:t>
      </w:r>
      <w:r w:rsidR="00A47E8F" w:rsidRPr="00A47E8F">
        <w:rPr>
          <w:rFonts w:cs="Arial"/>
          <w:szCs w:val="24"/>
        </w:rPr>
        <w:t xml:space="preserve"> </w:t>
      </w:r>
      <w:r w:rsidR="00A47E8F" w:rsidRPr="00A47E8F">
        <w:rPr>
          <w:rFonts w:cs="Arial"/>
          <w:szCs w:val="24"/>
        </w:rPr>
        <w:tab/>
        <w:t xml:space="preserve">No </w:t>
      </w:r>
      <w:sdt>
        <w:sdtPr>
          <w:rPr>
            <w:rFonts w:cs="Arial"/>
            <w:szCs w:val="24"/>
            <w:lang w:val="en-US"/>
          </w:rPr>
          <w:id w:val="-114525691"/>
          <w14:checkbox>
            <w14:checked w14:val="0"/>
            <w14:checkedState w14:val="2612" w14:font="MS Gothic"/>
            <w14:uncheckedState w14:val="2610" w14:font="MS Gothic"/>
          </w14:checkbox>
        </w:sdtPr>
        <w:sdtEndPr/>
        <w:sdtContent>
          <w:r w:rsidR="00A47E8F" w:rsidRPr="00A47E8F">
            <w:rPr>
              <w:rFonts w:ascii="MS Gothic" w:eastAsia="MS Gothic" w:hAnsi="MS Gothic" w:cs="Arial" w:hint="eastAsia"/>
              <w:szCs w:val="24"/>
              <w:lang w:val="en-US"/>
            </w:rPr>
            <w:t>☐</w:t>
          </w:r>
        </w:sdtContent>
      </w:sdt>
    </w:p>
    <w:p w14:paraId="23745D1E" w14:textId="42250E42" w:rsidR="00CA5268" w:rsidRDefault="00CA5268" w:rsidP="00184B19">
      <w:pPr>
        <w:ind w:right="-227"/>
        <w:rPr>
          <w:b/>
          <w:szCs w:val="24"/>
        </w:rPr>
      </w:pPr>
    </w:p>
    <w:p w14:paraId="22A0C2F5" w14:textId="3227CA13" w:rsidR="00CA5268" w:rsidRPr="00CA5268" w:rsidRDefault="00CA5268" w:rsidP="009A37B4">
      <w:pPr>
        <w:ind w:left="-709" w:right="-227" w:firstLine="207"/>
        <w:rPr>
          <w:b/>
          <w:i/>
          <w:iCs/>
          <w:sz w:val="28"/>
          <w:szCs w:val="28"/>
          <w:u w:val="single"/>
        </w:rPr>
      </w:pPr>
      <w:r w:rsidRPr="00CA5268">
        <w:rPr>
          <w:b/>
          <w:i/>
          <w:iCs/>
          <w:sz w:val="28"/>
          <w:szCs w:val="28"/>
          <w:u w:val="single"/>
        </w:rPr>
        <w:t>Please provide copies of the relevant documents with your application</w:t>
      </w:r>
    </w:p>
    <w:p w14:paraId="3A690E8A" w14:textId="6CE4E00E" w:rsidR="009F05B6" w:rsidRDefault="009F05B6" w:rsidP="00184B19">
      <w:pPr>
        <w:ind w:right="-227"/>
        <w:rPr>
          <w:b/>
          <w:szCs w:val="24"/>
        </w:rPr>
      </w:pPr>
      <w:r>
        <w:rPr>
          <w:b/>
          <w:szCs w:val="24"/>
        </w:rPr>
        <w:br w:type="page"/>
      </w:r>
    </w:p>
    <w:p w14:paraId="28483E14" w14:textId="118E3E71" w:rsidR="00A40222" w:rsidRPr="00184B19" w:rsidRDefault="00A40222" w:rsidP="00184B19">
      <w:pPr>
        <w:pStyle w:val="ListParagraph"/>
        <w:numPr>
          <w:ilvl w:val="0"/>
          <w:numId w:val="1"/>
        </w:numPr>
        <w:ind w:left="-142" w:right="-227"/>
        <w:rPr>
          <w:rFonts w:asciiTheme="minorHAnsi" w:hAnsiTheme="minorHAnsi" w:cstheme="minorHAnsi"/>
          <w:b/>
          <w:color w:val="000000" w:themeColor="text1"/>
          <w:sz w:val="28"/>
          <w:szCs w:val="28"/>
        </w:rPr>
      </w:pPr>
      <w:r w:rsidRPr="00184B19">
        <w:rPr>
          <w:rFonts w:asciiTheme="minorHAnsi" w:hAnsiTheme="minorHAnsi" w:cstheme="minorHAnsi"/>
          <w:b/>
          <w:color w:val="000000" w:themeColor="text1"/>
          <w:sz w:val="28"/>
          <w:szCs w:val="28"/>
        </w:rPr>
        <w:lastRenderedPageBreak/>
        <w:t>Project details</w:t>
      </w:r>
      <w:r w:rsidR="00A47E8F" w:rsidRPr="00184B19">
        <w:rPr>
          <w:rFonts w:asciiTheme="minorHAnsi" w:hAnsiTheme="minorHAnsi" w:cstheme="minorHAnsi"/>
          <w:b/>
          <w:color w:val="000000" w:themeColor="text1"/>
          <w:sz w:val="28"/>
          <w:szCs w:val="28"/>
        </w:rPr>
        <w:t xml:space="preserve"> – </w:t>
      </w:r>
      <w:r w:rsidR="00A47E8F" w:rsidRPr="00184B19">
        <w:rPr>
          <w:rFonts w:asciiTheme="minorHAnsi" w:hAnsiTheme="minorHAnsi" w:cstheme="minorHAnsi"/>
          <w:b/>
          <w:i/>
          <w:iCs/>
          <w:color w:val="000000" w:themeColor="text1"/>
          <w:sz w:val="28"/>
          <w:szCs w:val="28"/>
        </w:rPr>
        <w:t>500 words maximum</w:t>
      </w:r>
      <w:r w:rsidRPr="00184B19">
        <w:rPr>
          <w:rFonts w:asciiTheme="minorHAnsi" w:hAnsiTheme="minorHAnsi" w:cstheme="minorHAnsi"/>
          <w:b/>
          <w:color w:val="000000" w:themeColor="text1"/>
          <w:sz w:val="28"/>
          <w:szCs w:val="28"/>
        </w:rPr>
        <w:br/>
      </w:r>
    </w:p>
    <w:tbl>
      <w:tblPr>
        <w:tblStyle w:val="TableGrid"/>
        <w:tblW w:w="10065" w:type="dxa"/>
        <w:tblInd w:w="-572" w:type="dxa"/>
        <w:tblLook w:val="04A0" w:firstRow="1" w:lastRow="0" w:firstColumn="1" w:lastColumn="0" w:noHBand="0" w:noVBand="1"/>
      </w:tblPr>
      <w:tblGrid>
        <w:gridCol w:w="4395"/>
        <w:gridCol w:w="5670"/>
      </w:tblGrid>
      <w:tr w:rsidR="00A40222" w14:paraId="2595B098" w14:textId="77777777" w:rsidTr="00184B19">
        <w:trPr>
          <w:trHeight w:val="722"/>
        </w:trPr>
        <w:tc>
          <w:tcPr>
            <w:tcW w:w="4395" w:type="dxa"/>
            <w:shd w:val="clear" w:color="auto" w:fill="4AB16A"/>
          </w:tcPr>
          <w:p w14:paraId="65A9A1CC" w14:textId="6C7B74A7" w:rsidR="00975963" w:rsidRDefault="00A40222" w:rsidP="00747AD9">
            <w:pPr>
              <w:ind w:right="-227"/>
              <w:jc w:val="both"/>
              <w:rPr>
                <w:rFonts w:asciiTheme="minorHAnsi" w:hAnsiTheme="minorHAnsi" w:cstheme="minorHAnsi"/>
                <w:b/>
                <w:bCs/>
                <w:sz w:val="24"/>
                <w:szCs w:val="24"/>
              </w:rPr>
            </w:pPr>
            <w:r w:rsidRPr="00A40222">
              <w:rPr>
                <w:rFonts w:asciiTheme="minorHAnsi" w:hAnsiTheme="minorHAnsi" w:cstheme="minorHAnsi"/>
                <w:b/>
                <w:bCs/>
                <w:sz w:val="24"/>
                <w:szCs w:val="24"/>
              </w:rPr>
              <w:t>Project proposal – please outline</w:t>
            </w:r>
            <w:r w:rsidR="00975963">
              <w:rPr>
                <w:rFonts w:asciiTheme="minorHAnsi" w:hAnsiTheme="minorHAnsi" w:cstheme="minorHAnsi"/>
                <w:b/>
                <w:bCs/>
                <w:sz w:val="24"/>
                <w:szCs w:val="24"/>
              </w:rPr>
              <w:t>:</w:t>
            </w:r>
          </w:p>
          <w:p w14:paraId="57372B78" w14:textId="77777777" w:rsidR="009F05B6" w:rsidRDefault="009F05B6" w:rsidP="00747AD9">
            <w:pPr>
              <w:ind w:right="-227"/>
              <w:jc w:val="both"/>
              <w:rPr>
                <w:rFonts w:asciiTheme="minorHAnsi" w:hAnsiTheme="minorHAnsi" w:cstheme="minorHAnsi"/>
                <w:b/>
                <w:bCs/>
                <w:sz w:val="24"/>
                <w:szCs w:val="24"/>
              </w:rPr>
            </w:pPr>
          </w:p>
          <w:p w14:paraId="34A3426F" w14:textId="77777777" w:rsidR="00184B19" w:rsidRDefault="00A40222" w:rsidP="00747AD9">
            <w:pPr>
              <w:pStyle w:val="ListParagraph"/>
              <w:numPr>
                <w:ilvl w:val="0"/>
                <w:numId w:val="9"/>
              </w:numPr>
              <w:ind w:left="323" w:right="-679" w:hanging="284"/>
              <w:jc w:val="both"/>
              <w:rPr>
                <w:rFonts w:asciiTheme="minorHAnsi" w:hAnsiTheme="minorHAnsi" w:cstheme="minorHAnsi"/>
                <w:b/>
                <w:bCs/>
                <w:sz w:val="24"/>
              </w:rPr>
            </w:pPr>
            <w:r w:rsidRPr="009F05B6">
              <w:rPr>
                <w:rFonts w:asciiTheme="minorHAnsi" w:hAnsiTheme="minorHAnsi" w:cstheme="minorHAnsi"/>
                <w:b/>
                <w:bCs/>
                <w:sz w:val="24"/>
              </w:rPr>
              <w:t xml:space="preserve">the project / support / service you are </w:t>
            </w:r>
          </w:p>
          <w:p w14:paraId="6BF2371E" w14:textId="58078C6E" w:rsidR="00975963" w:rsidRPr="009F05B6" w:rsidRDefault="00A40222" w:rsidP="00747AD9">
            <w:pPr>
              <w:pStyle w:val="ListParagraph"/>
              <w:ind w:left="323" w:right="-679"/>
              <w:jc w:val="both"/>
              <w:rPr>
                <w:rFonts w:asciiTheme="minorHAnsi" w:hAnsiTheme="minorHAnsi" w:cstheme="minorHAnsi"/>
                <w:b/>
                <w:bCs/>
                <w:sz w:val="24"/>
              </w:rPr>
            </w:pPr>
            <w:r w:rsidRPr="009F05B6">
              <w:rPr>
                <w:rFonts w:asciiTheme="minorHAnsi" w:hAnsiTheme="minorHAnsi" w:cstheme="minorHAnsi"/>
                <w:b/>
                <w:bCs/>
                <w:sz w:val="24"/>
              </w:rPr>
              <w:t>looking to deliver</w:t>
            </w:r>
          </w:p>
          <w:p w14:paraId="59487989" w14:textId="77777777" w:rsidR="00975963" w:rsidRPr="009F05B6" w:rsidRDefault="00A40222" w:rsidP="00747AD9">
            <w:pPr>
              <w:pStyle w:val="ListParagraph"/>
              <w:numPr>
                <w:ilvl w:val="0"/>
                <w:numId w:val="9"/>
              </w:numPr>
              <w:ind w:left="323" w:right="-227" w:hanging="284"/>
              <w:jc w:val="both"/>
              <w:rPr>
                <w:rFonts w:asciiTheme="minorHAnsi" w:hAnsiTheme="minorHAnsi" w:cstheme="minorHAnsi"/>
                <w:b/>
                <w:bCs/>
                <w:sz w:val="24"/>
              </w:rPr>
            </w:pPr>
            <w:r w:rsidRPr="009F05B6">
              <w:rPr>
                <w:rFonts w:asciiTheme="minorHAnsi" w:hAnsiTheme="minorHAnsi" w:cstheme="minorHAnsi"/>
                <w:b/>
                <w:bCs/>
                <w:sz w:val="24"/>
              </w:rPr>
              <w:t>the geographical area to be covered</w:t>
            </w:r>
          </w:p>
          <w:p w14:paraId="15EACB1F" w14:textId="3E9D8BE6" w:rsidR="00975963" w:rsidRDefault="00975963" w:rsidP="00747AD9">
            <w:pPr>
              <w:pStyle w:val="ListParagraph"/>
              <w:numPr>
                <w:ilvl w:val="0"/>
                <w:numId w:val="9"/>
              </w:numPr>
              <w:ind w:left="323" w:right="-227" w:hanging="284"/>
              <w:jc w:val="both"/>
              <w:rPr>
                <w:rFonts w:asciiTheme="minorHAnsi" w:hAnsiTheme="minorHAnsi" w:cstheme="minorHAnsi"/>
                <w:b/>
                <w:bCs/>
                <w:sz w:val="24"/>
              </w:rPr>
            </w:pPr>
            <w:r w:rsidRPr="009F05B6">
              <w:rPr>
                <w:rFonts w:asciiTheme="minorHAnsi" w:hAnsiTheme="minorHAnsi" w:cstheme="minorHAnsi"/>
                <w:b/>
                <w:bCs/>
                <w:sz w:val="24"/>
              </w:rPr>
              <w:t>w</w:t>
            </w:r>
            <w:r w:rsidR="00A40222" w:rsidRPr="009F05B6">
              <w:rPr>
                <w:rFonts w:asciiTheme="minorHAnsi" w:hAnsiTheme="minorHAnsi" w:cstheme="minorHAnsi"/>
                <w:b/>
                <w:bCs/>
                <w:sz w:val="24"/>
              </w:rPr>
              <w:t xml:space="preserve">hat the funding will be </w:t>
            </w:r>
            <w:r w:rsidR="00610754" w:rsidRPr="009F05B6">
              <w:rPr>
                <w:rFonts w:asciiTheme="minorHAnsi" w:hAnsiTheme="minorHAnsi" w:cstheme="minorHAnsi"/>
                <w:b/>
                <w:bCs/>
                <w:sz w:val="24"/>
              </w:rPr>
              <w:t>sp</w:t>
            </w:r>
            <w:r w:rsidR="00A40222" w:rsidRPr="009F05B6">
              <w:rPr>
                <w:rFonts w:asciiTheme="minorHAnsi" w:hAnsiTheme="minorHAnsi" w:cstheme="minorHAnsi"/>
                <w:b/>
                <w:bCs/>
                <w:sz w:val="24"/>
              </w:rPr>
              <w:t>ent on</w:t>
            </w:r>
          </w:p>
          <w:p w14:paraId="085CAC6B" w14:textId="77777777" w:rsidR="00184B19" w:rsidRDefault="00A47E8F" w:rsidP="00747AD9">
            <w:pPr>
              <w:pStyle w:val="ListParagraph"/>
              <w:numPr>
                <w:ilvl w:val="0"/>
                <w:numId w:val="9"/>
              </w:numPr>
              <w:ind w:left="323" w:right="-227" w:hanging="284"/>
              <w:jc w:val="both"/>
              <w:rPr>
                <w:rFonts w:asciiTheme="minorHAnsi" w:hAnsiTheme="minorHAnsi" w:cstheme="minorHAnsi"/>
                <w:b/>
                <w:bCs/>
                <w:sz w:val="24"/>
              </w:rPr>
            </w:pPr>
            <w:r>
              <w:rPr>
                <w:rFonts w:asciiTheme="minorHAnsi" w:hAnsiTheme="minorHAnsi" w:cstheme="minorHAnsi"/>
                <w:b/>
                <w:bCs/>
                <w:sz w:val="24"/>
              </w:rPr>
              <w:t xml:space="preserve">How you know that there is a need for </w:t>
            </w:r>
          </w:p>
          <w:p w14:paraId="07BE852E" w14:textId="77777777" w:rsidR="00184B19" w:rsidRDefault="00A47E8F" w:rsidP="00747AD9">
            <w:pPr>
              <w:pStyle w:val="ListParagraph"/>
              <w:ind w:left="323" w:right="-227"/>
              <w:jc w:val="both"/>
              <w:rPr>
                <w:rFonts w:asciiTheme="minorHAnsi" w:hAnsiTheme="minorHAnsi" w:cstheme="minorHAnsi"/>
                <w:b/>
                <w:bCs/>
                <w:sz w:val="24"/>
              </w:rPr>
            </w:pPr>
            <w:r>
              <w:rPr>
                <w:rFonts w:asciiTheme="minorHAnsi" w:hAnsiTheme="minorHAnsi" w:cstheme="minorHAnsi"/>
                <w:b/>
                <w:bCs/>
                <w:sz w:val="24"/>
              </w:rPr>
              <w:t xml:space="preserve">the project – what evidence do you </w:t>
            </w:r>
          </w:p>
          <w:p w14:paraId="3D0CC78D" w14:textId="664F3559" w:rsidR="00A47E8F" w:rsidRPr="009F05B6" w:rsidRDefault="00A47E8F" w:rsidP="00747AD9">
            <w:pPr>
              <w:pStyle w:val="ListParagraph"/>
              <w:ind w:left="323" w:right="-227"/>
              <w:jc w:val="both"/>
              <w:rPr>
                <w:rFonts w:asciiTheme="minorHAnsi" w:hAnsiTheme="minorHAnsi" w:cstheme="minorHAnsi"/>
                <w:b/>
                <w:bCs/>
                <w:sz w:val="24"/>
              </w:rPr>
            </w:pPr>
            <w:r>
              <w:rPr>
                <w:rFonts w:asciiTheme="minorHAnsi" w:hAnsiTheme="minorHAnsi" w:cstheme="minorHAnsi"/>
                <w:b/>
                <w:bCs/>
                <w:sz w:val="24"/>
              </w:rPr>
              <w:t>have?</w:t>
            </w:r>
          </w:p>
          <w:p w14:paraId="6CEDB6B6" w14:textId="77777777" w:rsidR="00975963" w:rsidRDefault="00975963" w:rsidP="00747AD9">
            <w:pPr>
              <w:ind w:right="-227"/>
              <w:jc w:val="both"/>
              <w:rPr>
                <w:rFonts w:asciiTheme="minorHAnsi" w:hAnsiTheme="minorHAnsi" w:cstheme="minorHAnsi"/>
                <w:b/>
                <w:bCs/>
              </w:rPr>
            </w:pPr>
          </w:p>
          <w:p w14:paraId="0D2B779A" w14:textId="77777777" w:rsidR="00184B19" w:rsidRDefault="00975963" w:rsidP="00747AD9">
            <w:pPr>
              <w:ind w:right="-227"/>
              <w:jc w:val="both"/>
              <w:rPr>
                <w:rFonts w:asciiTheme="minorHAnsi" w:hAnsiTheme="minorHAnsi" w:cstheme="minorHAnsi"/>
                <w:b/>
                <w:bCs/>
                <w:sz w:val="24"/>
                <w:szCs w:val="24"/>
              </w:rPr>
            </w:pPr>
            <w:r w:rsidRPr="009F05B6">
              <w:rPr>
                <w:rFonts w:asciiTheme="minorHAnsi" w:hAnsiTheme="minorHAnsi" w:cstheme="minorHAnsi"/>
                <w:b/>
                <w:bCs/>
                <w:sz w:val="24"/>
                <w:szCs w:val="24"/>
              </w:rPr>
              <w:t>P</w:t>
            </w:r>
            <w:r w:rsidR="00DD0C35" w:rsidRPr="009F05B6">
              <w:rPr>
                <w:rFonts w:asciiTheme="minorHAnsi" w:hAnsiTheme="minorHAnsi" w:cstheme="minorHAnsi"/>
                <w:b/>
                <w:bCs/>
                <w:sz w:val="24"/>
                <w:szCs w:val="24"/>
              </w:rPr>
              <w:t>lease provide enough detail for the Panel</w:t>
            </w:r>
          </w:p>
          <w:p w14:paraId="4172319C" w14:textId="77777777" w:rsidR="00184B19" w:rsidRDefault="00DD0C35" w:rsidP="00747AD9">
            <w:pPr>
              <w:ind w:right="-227"/>
              <w:jc w:val="both"/>
              <w:rPr>
                <w:rFonts w:asciiTheme="minorHAnsi" w:hAnsiTheme="minorHAnsi" w:cstheme="minorHAnsi"/>
                <w:b/>
                <w:bCs/>
                <w:sz w:val="24"/>
                <w:szCs w:val="24"/>
              </w:rPr>
            </w:pPr>
            <w:r w:rsidRPr="009F05B6">
              <w:rPr>
                <w:rFonts w:asciiTheme="minorHAnsi" w:hAnsiTheme="minorHAnsi" w:cstheme="minorHAnsi"/>
                <w:b/>
                <w:bCs/>
                <w:sz w:val="24"/>
                <w:szCs w:val="24"/>
              </w:rPr>
              <w:t>to understand your project an</w:t>
            </w:r>
            <w:r w:rsidR="00A47E8F">
              <w:rPr>
                <w:rFonts w:asciiTheme="minorHAnsi" w:hAnsiTheme="minorHAnsi" w:cstheme="minorHAnsi"/>
                <w:b/>
                <w:bCs/>
                <w:sz w:val="24"/>
                <w:szCs w:val="24"/>
              </w:rPr>
              <w:t xml:space="preserve">d what </w:t>
            </w:r>
            <w:r w:rsidRPr="009F05B6">
              <w:rPr>
                <w:rFonts w:asciiTheme="minorHAnsi" w:hAnsiTheme="minorHAnsi" w:cstheme="minorHAnsi"/>
                <w:b/>
                <w:bCs/>
                <w:sz w:val="24"/>
                <w:szCs w:val="24"/>
              </w:rPr>
              <w:t xml:space="preserve">it </w:t>
            </w:r>
          </w:p>
          <w:p w14:paraId="76825BF4" w14:textId="255177EB" w:rsidR="00B43E07" w:rsidRPr="009F05B6" w:rsidRDefault="00DD0C35" w:rsidP="00747AD9">
            <w:pPr>
              <w:ind w:right="-227"/>
              <w:jc w:val="both"/>
              <w:rPr>
                <w:rFonts w:asciiTheme="minorHAnsi" w:hAnsiTheme="minorHAnsi" w:cstheme="minorHAnsi"/>
                <w:b/>
                <w:bCs/>
                <w:sz w:val="24"/>
                <w:szCs w:val="24"/>
              </w:rPr>
            </w:pPr>
            <w:r w:rsidRPr="009F05B6">
              <w:rPr>
                <w:rFonts w:asciiTheme="minorHAnsi" w:hAnsiTheme="minorHAnsi" w:cstheme="minorHAnsi"/>
                <w:b/>
                <w:bCs/>
                <w:sz w:val="24"/>
                <w:szCs w:val="24"/>
              </w:rPr>
              <w:t>will enable you to deliver</w:t>
            </w:r>
            <w:r w:rsidR="00184B19">
              <w:rPr>
                <w:rFonts w:asciiTheme="minorHAnsi" w:hAnsiTheme="minorHAnsi" w:cstheme="minorHAnsi"/>
                <w:b/>
                <w:bCs/>
                <w:sz w:val="24"/>
                <w:szCs w:val="24"/>
              </w:rPr>
              <w:t>.</w:t>
            </w:r>
          </w:p>
        </w:tc>
        <w:tc>
          <w:tcPr>
            <w:tcW w:w="5670" w:type="dxa"/>
          </w:tcPr>
          <w:p w14:paraId="020EA5EB" w14:textId="3EDF94DF" w:rsidR="00A40222" w:rsidRDefault="00A40222" w:rsidP="00184B19">
            <w:pPr>
              <w:ind w:right="-227"/>
              <w:rPr>
                <w:rFonts w:asciiTheme="minorHAnsi" w:hAnsiTheme="minorHAnsi" w:cstheme="minorHAnsi"/>
                <w:sz w:val="24"/>
                <w:szCs w:val="24"/>
              </w:rPr>
            </w:pPr>
          </w:p>
          <w:p w14:paraId="225F05DB" w14:textId="32706A0B" w:rsidR="00DD0C35" w:rsidRDefault="00DD0C35" w:rsidP="00184B19">
            <w:pPr>
              <w:ind w:right="-227"/>
              <w:rPr>
                <w:rFonts w:asciiTheme="minorHAnsi" w:hAnsiTheme="minorHAnsi" w:cstheme="minorHAnsi"/>
                <w:sz w:val="24"/>
                <w:szCs w:val="24"/>
              </w:rPr>
            </w:pPr>
          </w:p>
          <w:p w14:paraId="1DA0E66A" w14:textId="40B42FBF" w:rsidR="00DD0C35" w:rsidRDefault="00DD0C35" w:rsidP="00184B19">
            <w:pPr>
              <w:ind w:right="-227"/>
              <w:rPr>
                <w:rFonts w:asciiTheme="minorHAnsi" w:hAnsiTheme="minorHAnsi" w:cstheme="minorHAnsi"/>
                <w:sz w:val="24"/>
                <w:szCs w:val="24"/>
              </w:rPr>
            </w:pPr>
          </w:p>
          <w:p w14:paraId="5B9897EA" w14:textId="0808CA92" w:rsidR="00DD0C35" w:rsidRDefault="00DD0C35" w:rsidP="00184B19">
            <w:pPr>
              <w:ind w:right="-227"/>
              <w:rPr>
                <w:rFonts w:asciiTheme="minorHAnsi" w:hAnsiTheme="minorHAnsi" w:cstheme="minorHAnsi"/>
                <w:sz w:val="24"/>
                <w:szCs w:val="24"/>
              </w:rPr>
            </w:pPr>
          </w:p>
          <w:p w14:paraId="544FFF5B" w14:textId="1C04285E" w:rsidR="00DD0C35" w:rsidRDefault="00DD0C35" w:rsidP="00184B19">
            <w:pPr>
              <w:ind w:right="-227"/>
              <w:rPr>
                <w:rFonts w:asciiTheme="minorHAnsi" w:hAnsiTheme="minorHAnsi" w:cstheme="minorHAnsi"/>
                <w:sz w:val="24"/>
                <w:szCs w:val="24"/>
              </w:rPr>
            </w:pPr>
          </w:p>
          <w:p w14:paraId="668D5D9C" w14:textId="584D241B" w:rsidR="00DD0C35" w:rsidRDefault="00DD0C35" w:rsidP="00184B19">
            <w:pPr>
              <w:ind w:right="-227"/>
              <w:rPr>
                <w:rFonts w:asciiTheme="minorHAnsi" w:hAnsiTheme="minorHAnsi" w:cstheme="minorHAnsi"/>
                <w:sz w:val="24"/>
                <w:szCs w:val="24"/>
              </w:rPr>
            </w:pPr>
          </w:p>
          <w:p w14:paraId="226EF202" w14:textId="1546F42C" w:rsidR="00DD0C35" w:rsidRDefault="00DD0C35" w:rsidP="00184B19">
            <w:pPr>
              <w:ind w:right="-227"/>
              <w:rPr>
                <w:rFonts w:asciiTheme="minorHAnsi" w:hAnsiTheme="minorHAnsi" w:cstheme="minorHAnsi"/>
                <w:sz w:val="24"/>
                <w:szCs w:val="24"/>
              </w:rPr>
            </w:pPr>
          </w:p>
          <w:p w14:paraId="5E11ED5C" w14:textId="70CBD728" w:rsidR="00DD0C35" w:rsidRDefault="00DD0C35" w:rsidP="00184B19">
            <w:pPr>
              <w:ind w:right="-227"/>
              <w:rPr>
                <w:rFonts w:asciiTheme="minorHAnsi" w:hAnsiTheme="minorHAnsi" w:cstheme="minorHAnsi"/>
                <w:sz w:val="24"/>
                <w:szCs w:val="24"/>
              </w:rPr>
            </w:pPr>
          </w:p>
          <w:p w14:paraId="570A1995" w14:textId="3984534E" w:rsidR="00DD0C35" w:rsidRDefault="00DD0C35" w:rsidP="00184B19">
            <w:pPr>
              <w:ind w:right="-227"/>
              <w:rPr>
                <w:rFonts w:asciiTheme="minorHAnsi" w:hAnsiTheme="minorHAnsi" w:cstheme="minorHAnsi"/>
                <w:sz w:val="24"/>
                <w:szCs w:val="24"/>
              </w:rPr>
            </w:pPr>
          </w:p>
          <w:p w14:paraId="247C9993" w14:textId="5B1C65C1" w:rsidR="00DD0C35" w:rsidRDefault="00DD0C35" w:rsidP="00184B19">
            <w:pPr>
              <w:ind w:right="-227"/>
              <w:rPr>
                <w:rFonts w:asciiTheme="minorHAnsi" w:hAnsiTheme="minorHAnsi" w:cstheme="minorHAnsi"/>
                <w:sz w:val="24"/>
                <w:szCs w:val="24"/>
              </w:rPr>
            </w:pPr>
          </w:p>
          <w:p w14:paraId="6B7896A5" w14:textId="0C38299C" w:rsidR="00DD0C35" w:rsidRDefault="00DD0C35" w:rsidP="00184B19">
            <w:pPr>
              <w:ind w:right="-227"/>
              <w:rPr>
                <w:rFonts w:asciiTheme="minorHAnsi" w:hAnsiTheme="minorHAnsi" w:cstheme="minorHAnsi"/>
                <w:sz w:val="24"/>
                <w:szCs w:val="24"/>
              </w:rPr>
            </w:pPr>
          </w:p>
          <w:p w14:paraId="61A10E47" w14:textId="7AAD9401" w:rsidR="00DD0C35" w:rsidRDefault="00DD0C35" w:rsidP="00184B19">
            <w:pPr>
              <w:ind w:right="-227"/>
              <w:rPr>
                <w:rFonts w:asciiTheme="minorHAnsi" w:hAnsiTheme="minorHAnsi" w:cstheme="minorHAnsi"/>
                <w:sz w:val="24"/>
                <w:szCs w:val="24"/>
              </w:rPr>
            </w:pPr>
          </w:p>
          <w:p w14:paraId="18AE9CE5" w14:textId="77777777" w:rsidR="00A40222" w:rsidRPr="00ED5A56" w:rsidRDefault="00A40222" w:rsidP="00184B19">
            <w:pPr>
              <w:ind w:right="-227"/>
              <w:rPr>
                <w:rFonts w:asciiTheme="minorHAnsi" w:hAnsiTheme="minorHAnsi" w:cstheme="minorHAnsi"/>
                <w:sz w:val="24"/>
                <w:szCs w:val="24"/>
              </w:rPr>
            </w:pPr>
          </w:p>
          <w:p w14:paraId="7DC5BAA1" w14:textId="77777777" w:rsidR="00A40222" w:rsidRPr="00ED5A56" w:rsidRDefault="00A40222" w:rsidP="00184B19">
            <w:pPr>
              <w:ind w:right="-227"/>
              <w:rPr>
                <w:rFonts w:asciiTheme="minorHAnsi" w:hAnsiTheme="minorHAnsi" w:cstheme="minorHAnsi"/>
                <w:sz w:val="24"/>
                <w:szCs w:val="24"/>
              </w:rPr>
            </w:pPr>
          </w:p>
        </w:tc>
      </w:tr>
      <w:tr w:rsidR="00CB1EE9" w:rsidRPr="00CB1EE9" w14:paraId="391A6282" w14:textId="77777777" w:rsidTr="00184B19">
        <w:tc>
          <w:tcPr>
            <w:tcW w:w="4395" w:type="dxa"/>
            <w:shd w:val="clear" w:color="auto" w:fill="4AB16A"/>
          </w:tcPr>
          <w:p w14:paraId="4991B586" w14:textId="44C2DE6A" w:rsidR="00CB1EE9" w:rsidRPr="00CB1EE9" w:rsidRDefault="00CB1EE9" w:rsidP="00184B19">
            <w:pPr>
              <w:ind w:right="-106"/>
              <w:rPr>
                <w:rFonts w:asciiTheme="minorHAnsi" w:hAnsiTheme="minorHAnsi" w:cstheme="minorHAnsi"/>
                <w:b/>
                <w:bCs/>
                <w:sz w:val="24"/>
                <w:szCs w:val="24"/>
              </w:rPr>
            </w:pPr>
            <w:r w:rsidRPr="00CB1EE9">
              <w:rPr>
                <w:rFonts w:asciiTheme="minorHAnsi" w:hAnsiTheme="minorHAnsi" w:cstheme="minorHAnsi"/>
                <w:b/>
                <w:bCs/>
                <w:sz w:val="24"/>
                <w:szCs w:val="24"/>
              </w:rPr>
              <w:t xml:space="preserve">Project </w:t>
            </w:r>
            <w:r w:rsidR="00BD41F9">
              <w:rPr>
                <w:rFonts w:asciiTheme="minorHAnsi" w:hAnsiTheme="minorHAnsi" w:cstheme="minorHAnsi"/>
                <w:b/>
                <w:bCs/>
                <w:sz w:val="24"/>
                <w:szCs w:val="24"/>
              </w:rPr>
              <w:t>s</w:t>
            </w:r>
            <w:r w:rsidRPr="00CB1EE9">
              <w:rPr>
                <w:rFonts w:asciiTheme="minorHAnsi" w:hAnsiTheme="minorHAnsi" w:cstheme="minorHAnsi"/>
                <w:b/>
                <w:bCs/>
                <w:sz w:val="24"/>
                <w:szCs w:val="24"/>
              </w:rPr>
              <w:t>tart date (</w:t>
            </w:r>
            <w:r w:rsidRPr="00CB1EE9">
              <w:rPr>
                <w:rFonts w:asciiTheme="minorHAnsi" w:hAnsiTheme="minorHAnsi" w:cstheme="minorHAnsi"/>
                <w:b/>
                <w:bCs/>
                <w:i/>
                <w:iCs/>
                <w:sz w:val="24"/>
                <w:szCs w:val="24"/>
              </w:rPr>
              <w:t>please</w:t>
            </w:r>
            <w:r w:rsidR="009F05B6">
              <w:rPr>
                <w:rFonts w:asciiTheme="minorHAnsi" w:hAnsiTheme="minorHAnsi" w:cstheme="minorHAnsi"/>
                <w:b/>
                <w:bCs/>
                <w:i/>
                <w:iCs/>
                <w:sz w:val="24"/>
                <w:szCs w:val="24"/>
              </w:rPr>
              <w:t xml:space="preserve"> note</w:t>
            </w:r>
            <w:r w:rsidRPr="00CB1EE9">
              <w:rPr>
                <w:rFonts w:asciiTheme="minorHAnsi" w:hAnsiTheme="minorHAnsi" w:cstheme="minorHAnsi"/>
                <w:b/>
                <w:bCs/>
                <w:i/>
                <w:iCs/>
                <w:sz w:val="24"/>
                <w:szCs w:val="24"/>
              </w:rPr>
              <w:t xml:space="preserve"> that we are unable to fund projects that have already commenced)</w:t>
            </w:r>
            <w:r w:rsidR="009F05B6">
              <w:rPr>
                <w:rFonts w:asciiTheme="minorHAnsi" w:hAnsiTheme="minorHAnsi" w:cstheme="minorHAnsi"/>
                <w:b/>
                <w:bCs/>
                <w:i/>
                <w:iCs/>
                <w:sz w:val="24"/>
                <w:szCs w:val="24"/>
              </w:rPr>
              <w:t>:</w:t>
            </w:r>
          </w:p>
        </w:tc>
        <w:tc>
          <w:tcPr>
            <w:tcW w:w="5670" w:type="dxa"/>
          </w:tcPr>
          <w:p w14:paraId="75EDA686" w14:textId="77777777" w:rsidR="00CB1EE9" w:rsidRPr="00CB1EE9" w:rsidRDefault="00CB1EE9" w:rsidP="00184B19">
            <w:pPr>
              <w:ind w:right="-227"/>
              <w:rPr>
                <w:rFonts w:asciiTheme="minorHAnsi" w:hAnsiTheme="minorHAnsi" w:cstheme="minorHAnsi"/>
                <w:b/>
                <w:bCs/>
                <w:sz w:val="24"/>
                <w:szCs w:val="24"/>
              </w:rPr>
            </w:pPr>
          </w:p>
        </w:tc>
      </w:tr>
      <w:tr w:rsidR="00CB1EE9" w:rsidRPr="00CB1EE9" w14:paraId="106739FD" w14:textId="77777777" w:rsidTr="00184B19">
        <w:tc>
          <w:tcPr>
            <w:tcW w:w="4395" w:type="dxa"/>
            <w:shd w:val="clear" w:color="auto" w:fill="4AB16A"/>
          </w:tcPr>
          <w:p w14:paraId="6E250C29" w14:textId="6C6DA0E8" w:rsidR="00CB1EE9" w:rsidRPr="00CB1EE9" w:rsidRDefault="00CB1EE9" w:rsidP="00184B19">
            <w:pPr>
              <w:ind w:right="-227"/>
              <w:rPr>
                <w:rFonts w:asciiTheme="minorHAnsi" w:hAnsiTheme="minorHAnsi" w:cstheme="minorHAnsi"/>
                <w:b/>
                <w:bCs/>
                <w:sz w:val="24"/>
                <w:szCs w:val="24"/>
              </w:rPr>
            </w:pPr>
            <w:r w:rsidRPr="00CB1EE9">
              <w:rPr>
                <w:rFonts w:asciiTheme="minorHAnsi" w:hAnsiTheme="minorHAnsi" w:cstheme="minorHAnsi"/>
                <w:b/>
                <w:bCs/>
                <w:sz w:val="24"/>
                <w:szCs w:val="24"/>
              </w:rPr>
              <w:t xml:space="preserve">Project </w:t>
            </w:r>
            <w:r w:rsidR="00BD41F9">
              <w:rPr>
                <w:rFonts w:asciiTheme="minorHAnsi" w:hAnsiTheme="minorHAnsi" w:cstheme="minorHAnsi"/>
                <w:b/>
                <w:bCs/>
                <w:sz w:val="24"/>
                <w:szCs w:val="24"/>
              </w:rPr>
              <w:t>e</w:t>
            </w:r>
            <w:r w:rsidRPr="00CB1EE9">
              <w:rPr>
                <w:rFonts w:asciiTheme="minorHAnsi" w:hAnsiTheme="minorHAnsi" w:cstheme="minorHAnsi"/>
                <w:b/>
                <w:bCs/>
                <w:sz w:val="24"/>
                <w:szCs w:val="24"/>
              </w:rPr>
              <w:t>nd date</w:t>
            </w:r>
            <w:r w:rsidR="009F05B6">
              <w:rPr>
                <w:rFonts w:asciiTheme="minorHAnsi" w:hAnsiTheme="minorHAnsi" w:cstheme="minorHAnsi"/>
                <w:b/>
                <w:bCs/>
                <w:sz w:val="24"/>
                <w:szCs w:val="24"/>
              </w:rPr>
              <w:t>:</w:t>
            </w:r>
          </w:p>
        </w:tc>
        <w:tc>
          <w:tcPr>
            <w:tcW w:w="5670" w:type="dxa"/>
          </w:tcPr>
          <w:p w14:paraId="1373E09B" w14:textId="77777777" w:rsidR="00CB1EE9" w:rsidRDefault="00CB1EE9" w:rsidP="00184B19">
            <w:pPr>
              <w:ind w:right="-227"/>
              <w:rPr>
                <w:rFonts w:asciiTheme="minorHAnsi" w:hAnsiTheme="minorHAnsi" w:cstheme="minorHAnsi"/>
                <w:b/>
                <w:bCs/>
                <w:sz w:val="24"/>
                <w:szCs w:val="24"/>
              </w:rPr>
            </w:pPr>
          </w:p>
          <w:p w14:paraId="1E507A0E" w14:textId="7094B1BF" w:rsidR="009F05B6" w:rsidRPr="00CB1EE9" w:rsidRDefault="009F05B6" w:rsidP="00184B19">
            <w:pPr>
              <w:ind w:right="-227"/>
              <w:rPr>
                <w:rFonts w:asciiTheme="minorHAnsi" w:hAnsiTheme="minorHAnsi" w:cstheme="minorHAnsi"/>
                <w:b/>
                <w:bCs/>
                <w:sz w:val="24"/>
                <w:szCs w:val="24"/>
              </w:rPr>
            </w:pPr>
          </w:p>
        </w:tc>
      </w:tr>
      <w:tr w:rsidR="00B43E07" w:rsidRPr="00CB1EE9" w14:paraId="3AF3D6CE" w14:textId="77777777" w:rsidTr="00184B19">
        <w:tc>
          <w:tcPr>
            <w:tcW w:w="4395" w:type="dxa"/>
            <w:shd w:val="clear" w:color="auto" w:fill="4AB16A"/>
          </w:tcPr>
          <w:p w14:paraId="302AD692" w14:textId="561AA051" w:rsidR="00B43E07" w:rsidRPr="00A47E8F" w:rsidRDefault="00A47E8F" w:rsidP="00184B19">
            <w:pPr>
              <w:ind w:right="-227"/>
              <w:rPr>
                <w:rFonts w:asciiTheme="minorHAnsi" w:hAnsiTheme="minorHAnsi" w:cstheme="minorHAnsi"/>
                <w:b/>
                <w:bCs/>
                <w:sz w:val="24"/>
                <w:szCs w:val="24"/>
              </w:rPr>
            </w:pPr>
            <w:r w:rsidRPr="00A47E8F">
              <w:rPr>
                <w:rFonts w:asciiTheme="minorHAnsi" w:hAnsiTheme="minorHAnsi" w:cstheme="minorHAnsi"/>
                <w:b/>
                <w:bCs/>
                <w:sz w:val="24"/>
                <w:szCs w:val="24"/>
              </w:rPr>
              <w:t>What will the outcome/impact of the project be?</w:t>
            </w:r>
          </w:p>
        </w:tc>
        <w:tc>
          <w:tcPr>
            <w:tcW w:w="5670" w:type="dxa"/>
          </w:tcPr>
          <w:p w14:paraId="76767F05" w14:textId="77777777" w:rsidR="00B43E07" w:rsidRDefault="00B43E07" w:rsidP="00184B19">
            <w:pPr>
              <w:ind w:right="-227"/>
              <w:rPr>
                <w:rFonts w:asciiTheme="minorHAnsi" w:hAnsiTheme="minorHAnsi" w:cstheme="minorHAnsi"/>
                <w:b/>
                <w:bCs/>
                <w:szCs w:val="24"/>
              </w:rPr>
            </w:pPr>
          </w:p>
        </w:tc>
      </w:tr>
    </w:tbl>
    <w:p w14:paraId="01276267" w14:textId="77777777" w:rsidR="00CB1EE9" w:rsidRDefault="00CB1EE9" w:rsidP="00184B19">
      <w:pPr>
        <w:ind w:left="-142" w:right="-227" w:hanging="425"/>
        <w:rPr>
          <w:rFonts w:asciiTheme="minorHAnsi" w:hAnsiTheme="minorHAnsi" w:cstheme="minorHAnsi"/>
          <w:b/>
          <w:bCs/>
        </w:rPr>
      </w:pPr>
    </w:p>
    <w:p w14:paraId="49DE056B" w14:textId="03600B47" w:rsidR="00106F94" w:rsidRPr="009F05B6" w:rsidRDefault="00610754" w:rsidP="00184B19">
      <w:pPr>
        <w:ind w:left="-142" w:right="-227" w:hanging="425"/>
        <w:rPr>
          <w:rFonts w:asciiTheme="minorHAnsi" w:hAnsiTheme="minorHAnsi" w:cstheme="minorHAnsi"/>
          <w:b/>
          <w:bCs/>
          <w:sz w:val="28"/>
          <w:szCs w:val="28"/>
        </w:rPr>
      </w:pPr>
      <w:r w:rsidRPr="009F05B6">
        <w:rPr>
          <w:rFonts w:asciiTheme="minorHAnsi" w:hAnsiTheme="minorHAnsi" w:cstheme="minorHAnsi"/>
          <w:b/>
          <w:bCs/>
          <w:sz w:val="28"/>
          <w:szCs w:val="28"/>
        </w:rPr>
        <w:t xml:space="preserve">3. </w:t>
      </w:r>
      <w:r w:rsidR="00106F94" w:rsidRPr="009F05B6">
        <w:rPr>
          <w:rFonts w:asciiTheme="minorHAnsi" w:hAnsiTheme="minorHAnsi" w:cstheme="minorHAnsi"/>
          <w:b/>
          <w:bCs/>
          <w:sz w:val="28"/>
          <w:szCs w:val="28"/>
        </w:rPr>
        <w:t>Project costs</w:t>
      </w:r>
    </w:p>
    <w:p w14:paraId="10ED62E0" w14:textId="77777777" w:rsidR="000A092F" w:rsidRPr="000A092F" w:rsidRDefault="000A092F" w:rsidP="00184B19">
      <w:pPr>
        <w:pStyle w:val="ListParagraph"/>
        <w:ind w:left="3164" w:right="-227"/>
        <w:rPr>
          <w:b/>
          <w:bCs/>
        </w:rPr>
      </w:pPr>
    </w:p>
    <w:tbl>
      <w:tblPr>
        <w:tblStyle w:val="TableGrid"/>
        <w:tblW w:w="10065" w:type="dxa"/>
        <w:tblInd w:w="-572" w:type="dxa"/>
        <w:tblLook w:val="04A0" w:firstRow="1" w:lastRow="0" w:firstColumn="1" w:lastColumn="0" w:noHBand="0" w:noVBand="1"/>
      </w:tblPr>
      <w:tblGrid>
        <w:gridCol w:w="4324"/>
        <w:gridCol w:w="5741"/>
      </w:tblGrid>
      <w:tr w:rsidR="00106F94" w:rsidRPr="003E32D4" w14:paraId="0165D50C" w14:textId="77777777" w:rsidTr="009F05B6">
        <w:trPr>
          <w:trHeight w:val="463"/>
        </w:trPr>
        <w:tc>
          <w:tcPr>
            <w:tcW w:w="4324" w:type="dxa"/>
            <w:shd w:val="clear" w:color="auto" w:fill="4AB16A"/>
          </w:tcPr>
          <w:p w14:paraId="6582BA60" w14:textId="77777777" w:rsidR="00106F94" w:rsidRPr="003E32D4" w:rsidRDefault="00106F94" w:rsidP="00184B19">
            <w:pPr>
              <w:ind w:right="-227"/>
              <w:rPr>
                <w:rFonts w:asciiTheme="minorHAnsi" w:hAnsiTheme="minorHAnsi" w:cstheme="minorHAnsi"/>
                <w:b/>
                <w:bCs/>
                <w:sz w:val="24"/>
                <w:szCs w:val="24"/>
              </w:rPr>
            </w:pPr>
            <w:r w:rsidRPr="003E32D4">
              <w:rPr>
                <w:rFonts w:asciiTheme="minorHAnsi" w:hAnsiTheme="minorHAnsi" w:cstheme="minorHAnsi"/>
                <w:b/>
                <w:bCs/>
                <w:sz w:val="24"/>
                <w:szCs w:val="24"/>
              </w:rPr>
              <w:t>Total project costs:</w:t>
            </w:r>
          </w:p>
        </w:tc>
        <w:tc>
          <w:tcPr>
            <w:tcW w:w="5741" w:type="dxa"/>
          </w:tcPr>
          <w:p w14:paraId="6334F347" w14:textId="77777777" w:rsidR="00106F94" w:rsidRPr="00184B19" w:rsidRDefault="00106F94"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tc>
      </w:tr>
      <w:tr w:rsidR="00975963" w:rsidRPr="003E32D4" w14:paraId="09DF1666" w14:textId="77777777" w:rsidTr="009F05B6">
        <w:trPr>
          <w:trHeight w:val="722"/>
        </w:trPr>
        <w:tc>
          <w:tcPr>
            <w:tcW w:w="4324" w:type="dxa"/>
            <w:shd w:val="clear" w:color="auto" w:fill="4AB16A"/>
          </w:tcPr>
          <w:p w14:paraId="0F89C1A0" w14:textId="77777777" w:rsidR="00975963" w:rsidRPr="00975963" w:rsidRDefault="00975963" w:rsidP="00184B19">
            <w:pPr>
              <w:ind w:right="-227"/>
              <w:rPr>
                <w:rFonts w:asciiTheme="minorHAnsi" w:hAnsiTheme="minorHAnsi" w:cstheme="minorHAnsi"/>
                <w:b/>
                <w:bCs/>
                <w:sz w:val="24"/>
                <w:szCs w:val="24"/>
              </w:rPr>
            </w:pPr>
            <w:r w:rsidRPr="00975963">
              <w:rPr>
                <w:rFonts w:asciiTheme="minorHAnsi" w:hAnsiTheme="minorHAnsi" w:cstheme="minorHAnsi"/>
                <w:b/>
                <w:bCs/>
                <w:sz w:val="24"/>
                <w:szCs w:val="24"/>
              </w:rPr>
              <w:t>Breakdown of Project Costs:</w:t>
            </w:r>
          </w:p>
          <w:p w14:paraId="796940AE" w14:textId="50E3CF6F" w:rsidR="00975963" w:rsidRPr="003E32D4" w:rsidRDefault="00975963" w:rsidP="00184B19">
            <w:pPr>
              <w:ind w:right="-227"/>
              <w:rPr>
                <w:rFonts w:asciiTheme="minorHAnsi" w:hAnsiTheme="minorHAnsi" w:cstheme="minorHAnsi"/>
                <w:b/>
                <w:bCs/>
                <w:szCs w:val="24"/>
              </w:rPr>
            </w:pPr>
          </w:p>
        </w:tc>
        <w:tc>
          <w:tcPr>
            <w:tcW w:w="5741" w:type="dxa"/>
          </w:tcPr>
          <w:p w14:paraId="136FE5B8" w14:textId="77777777" w:rsidR="00975963" w:rsidRPr="00184B19" w:rsidRDefault="00975963"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p w14:paraId="24552CB1" w14:textId="77777777" w:rsidR="00975963" w:rsidRPr="00184B19" w:rsidRDefault="00975963"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p w14:paraId="27482458" w14:textId="77777777" w:rsidR="00975963" w:rsidRPr="00184B19" w:rsidRDefault="00975963"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p w14:paraId="5636D1E2" w14:textId="77777777" w:rsidR="00975963" w:rsidRPr="00184B19" w:rsidRDefault="00975963"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p w14:paraId="55E33E6F" w14:textId="101EB055" w:rsidR="00975963" w:rsidRPr="00184B19" w:rsidRDefault="00975963"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tc>
      </w:tr>
      <w:tr w:rsidR="00106F94" w:rsidRPr="003E32D4" w14:paraId="5A974AA2" w14:textId="77777777" w:rsidTr="009F05B6">
        <w:trPr>
          <w:trHeight w:val="722"/>
        </w:trPr>
        <w:tc>
          <w:tcPr>
            <w:tcW w:w="4324" w:type="dxa"/>
            <w:shd w:val="clear" w:color="auto" w:fill="4AB16A"/>
          </w:tcPr>
          <w:p w14:paraId="3AAAD034" w14:textId="607327C2" w:rsidR="00106F94" w:rsidRPr="003E32D4" w:rsidRDefault="00106F94" w:rsidP="00184B19">
            <w:pPr>
              <w:ind w:right="-227"/>
              <w:rPr>
                <w:rFonts w:asciiTheme="minorHAnsi" w:hAnsiTheme="minorHAnsi" w:cstheme="minorHAnsi"/>
                <w:b/>
                <w:bCs/>
                <w:sz w:val="24"/>
                <w:szCs w:val="24"/>
              </w:rPr>
            </w:pPr>
            <w:r w:rsidRPr="003E32D4">
              <w:rPr>
                <w:rFonts w:asciiTheme="minorHAnsi" w:hAnsiTheme="minorHAnsi" w:cstheme="minorHAnsi"/>
                <w:b/>
                <w:bCs/>
                <w:sz w:val="24"/>
                <w:szCs w:val="24"/>
              </w:rPr>
              <w:t>How much funding are you requesting</w:t>
            </w:r>
            <w:r w:rsidR="00DD0C35">
              <w:rPr>
                <w:rFonts w:asciiTheme="minorHAnsi" w:hAnsiTheme="minorHAnsi" w:cstheme="minorHAnsi"/>
                <w:b/>
                <w:bCs/>
                <w:sz w:val="24"/>
                <w:szCs w:val="24"/>
              </w:rPr>
              <w:t xml:space="preserve"> from the </w:t>
            </w:r>
            <w:r w:rsidR="00BD41F9">
              <w:rPr>
                <w:rFonts w:asciiTheme="minorHAnsi" w:hAnsiTheme="minorHAnsi" w:cstheme="minorHAnsi"/>
                <w:b/>
                <w:bCs/>
                <w:sz w:val="24"/>
                <w:szCs w:val="24"/>
              </w:rPr>
              <w:t xml:space="preserve">East Suffolk </w:t>
            </w:r>
            <w:r w:rsidR="009F05B6">
              <w:rPr>
                <w:rFonts w:asciiTheme="minorHAnsi" w:hAnsiTheme="minorHAnsi" w:cstheme="minorHAnsi"/>
                <w:b/>
                <w:bCs/>
                <w:sz w:val="24"/>
                <w:szCs w:val="24"/>
              </w:rPr>
              <w:t xml:space="preserve">VCSE </w:t>
            </w:r>
            <w:r w:rsidR="00DD0C35">
              <w:rPr>
                <w:rFonts w:asciiTheme="minorHAnsi" w:hAnsiTheme="minorHAnsi" w:cstheme="minorHAnsi"/>
                <w:b/>
                <w:bCs/>
                <w:sz w:val="24"/>
                <w:szCs w:val="24"/>
              </w:rPr>
              <w:t xml:space="preserve">Bounce Back </w:t>
            </w:r>
            <w:r w:rsidR="00BD41F9">
              <w:rPr>
                <w:rFonts w:asciiTheme="minorHAnsi" w:hAnsiTheme="minorHAnsi" w:cstheme="minorHAnsi"/>
                <w:b/>
                <w:bCs/>
                <w:sz w:val="24"/>
                <w:szCs w:val="24"/>
              </w:rPr>
              <w:t>F</w:t>
            </w:r>
            <w:r w:rsidR="00DD0C35">
              <w:rPr>
                <w:rFonts w:asciiTheme="minorHAnsi" w:hAnsiTheme="minorHAnsi" w:cstheme="minorHAnsi"/>
                <w:b/>
                <w:bCs/>
                <w:sz w:val="24"/>
                <w:szCs w:val="24"/>
              </w:rPr>
              <w:t>und?</w:t>
            </w:r>
          </w:p>
        </w:tc>
        <w:tc>
          <w:tcPr>
            <w:tcW w:w="5741" w:type="dxa"/>
          </w:tcPr>
          <w:p w14:paraId="46022020" w14:textId="77777777" w:rsidR="00106F94" w:rsidRPr="00184B19" w:rsidRDefault="00106F94" w:rsidP="00184B19">
            <w:pPr>
              <w:ind w:right="-227"/>
              <w:rPr>
                <w:rFonts w:asciiTheme="minorHAnsi" w:hAnsiTheme="minorHAnsi" w:cstheme="minorHAnsi"/>
                <w:sz w:val="24"/>
                <w:szCs w:val="24"/>
              </w:rPr>
            </w:pPr>
            <w:r w:rsidRPr="00184B19">
              <w:rPr>
                <w:rFonts w:asciiTheme="minorHAnsi" w:hAnsiTheme="minorHAnsi" w:cstheme="minorHAnsi"/>
                <w:sz w:val="24"/>
                <w:szCs w:val="24"/>
              </w:rPr>
              <w:t>£</w:t>
            </w:r>
          </w:p>
        </w:tc>
      </w:tr>
      <w:tr w:rsidR="00610754" w:rsidRPr="003E32D4" w14:paraId="5F3327AC" w14:textId="77777777" w:rsidTr="009F05B6">
        <w:trPr>
          <w:trHeight w:val="722"/>
        </w:trPr>
        <w:tc>
          <w:tcPr>
            <w:tcW w:w="4324" w:type="dxa"/>
            <w:shd w:val="clear" w:color="auto" w:fill="4AB16A"/>
          </w:tcPr>
          <w:p w14:paraId="05F79BAF" w14:textId="1C73460B" w:rsidR="00610754" w:rsidRPr="00610754" w:rsidRDefault="00610754" w:rsidP="00184B19">
            <w:pPr>
              <w:ind w:right="-227"/>
              <w:rPr>
                <w:rFonts w:asciiTheme="minorHAnsi" w:hAnsiTheme="minorHAnsi" w:cstheme="minorHAnsi"/>
                <w:b/>
                <w:bCs/>
                <w:sz w:val="24"/>
                <w:szCs w:val="24"/>
              </w:rPr>
            </w:pPr>
            <w:r>
              <w:rPr>
                <w:rFonts w:asciiTheme="minorHAnsi" w:hAnsiTheme="minorHAnsi" w:cstheme="minorHAnsi"/>
                <w:b/>
                <w:bCs/>
                <w:sz w:val="24"/>
                <w:szCs w:val="24"/>
              </w:rPr>
              <w:t>Do you have match funding in place</w:t>
            </w:r>
            <w:r w:rsidR="00DD0C35">
              <w:rPr>
                <w:rFonts w:asciiTheme="minorHAnsi" w:hAnsiTheme="minorHAnsi" w:cstheme="minorHAnsi"/>
                <w:b/>
                <w:bCs/>
                <w:sz w:val="24"/>
                <w:szCs w:val="24"/>
              </w:rPr>
              <w:t xml:space="preserve"> and where is this funding coming </w:t>
            </w:r>
            <w:r w:rsidR="00111351">
              <w:rPr>
                <w:rFonts w:asciiTheme="minorHAnsi" w:hAnsiTheme="minorHAnsi" w:cstheme="minorHAnsi"/>
                <w:b/>
                <w:bCs/>
                <w:sz w:val="24"/>
                <w:szCs w:val="24"/>
              </w:rPr>
              <w:t>from?</w:t>
            </w:r>
          </w:p>
        </w:tc>
        <w:tc>
          <w:tcPr>
            <w:tcW w:w="5741" w:type="dxa"/>
          </w:tcPr>
          <w:p w14:paraId="071C2E91" w14:textId="158902B4" w:rsidR="00610754" w:rsidRPr="00610754" w:rsidRDefault="00610754" w:rsidP="00184B19">
            <w:pPr>
              <w:ind w:right="-227"/>
              <w:rPr>
                <w:rFonts w:asciiTheme="minorHAnsi" w:hAnsiTheme="minorHAnsi" w:cstheme="minorHAnsi"/>
                <w:sz w:val="24"/>
                <w:szCs w:val="24"/>
              </w:rPr>
            </w:pPr>
            <w:r w:rsidRPr="00610754">
              <w:rPr>
                <w:rFonts w:asciiTheme="minorHAnsi" w:hAnsiTheme="minorHAnsi" w:cstheme="minorHAnsi"/>
                <w:sz w:val="24"/>
                <w:szCs w:val="24"/>
              </w:rPr>
              <w:t>£</w:t>
            </w:r>
          </w:p>
        </w:tc>
      </w:tr>
    </w:tbl>
    <w:tbl>
      <w:tblPr>
        <w:tblpPr w:leftFromText="180" w:rightFromText="180" w:vertAnchor="text" w:horzAnchor="margin" w:tblpX="-583" w:tblpY="36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610754" w:rsidRPr="003B015D" w14:paraId="7A1B2A86" w14:textId="77777777" w:rsidTr="00747AD9">
        <w:tc>
          <w:tcPr>
            <w:tcW w:w="10060" w:type="dxa"/>
            <w:shd w:val="clear" w:color="auto" w:fill="4AB16A"/>
          </w:tcPr>
          <w:p w14:paraId="4F22837D" w14:textId="53D4E066" w:rsidR="00976B65" w:rsidRPr="00976B65" w:rsidRDefault="00610754" w:rsidP="00184B19">
            <w:pPr>
              <w:ind w:right="-227"/>
              <w:rPr>
                <w:b/>
                <w:bCs/>
                <w:sz w:val="28"/>
                <w:szCs w:val="28"/>
              </w:rPr>
            </w:pPr>
            <w:r w:rsidRPr="009F05B6">
              <w:rPr>
                <w:b/>
                <w:bCs/>
                <w:sz w:val="28"/>
                <w:szCs w:val="28"/>
              </w:rPr>
              <w:t>Declaration</w:t>
            </w:r>
          </w:p>
        </w:tc>
      </w:tr>
      <w:tr w:rsidR="00610754" w:rsidRPr="003B015D" w14:paraId="2098C4AB" w14:textId="77777777" w:rsidTr="00747AD9">
        <w:tblPrEx>
          <w:tblLook w:val="01E0" w:firstRow="1" w:lastRow="1" w:firstColumn="1" w:lastColumn="1" w:noHBand="0" w:noVBand="0"/>
        </w:tblPrEx>
        <w:tc>
          <w:tcPr>
            <w:tcW w:w="10060" w:type="dxa"/>
          </w:tcPr>
          <w:p w14:paraId="7F3B47E5" w14:textId="77777777" w:rsidR="00610754" w:rsidRPr="00610754" w:rsidRDefault="00610754" w:rsidP="00747AD9">
            <w:pPr>
              <w:ind w:right="-227"/>
              <w:rPr>
                <w:b/>
              </w:rPr>
            </w:pPr>
            <w:r w:rsidRPr="00C93DBD">
              <w:lastRenderedPageBreak/>
              <w:t xml:space="preserve">I am authorised and eligible to </w:t>
            </w:r>
            <w:r>
              <w:t>sign and approve</w:t>
            </w:r>
            <w:r w:rsidRPr="00C93DBD">
              <w:t xml:space="preserve"> this application on behalf of the organisation and declare the information included in this application is true and accurate.</w:t>
            </w:r>
          </w:p>
          <w:p w14:paraId="204207B7" w14:textId="27F8D84A" w:rsidR="00610754" w:rsidRPr="00610754" w:rsidRDefault="00610754" w:rsidP="00747AD9">
            <w:pPr>
              <w:ind w:right="-227"/>
            </w:pPr>
            <w:r>
              <w:t xml:space="preserve">By signing below, the information you have supplied is being collected to allow us to process your application. By completing this form, </w:t>
            </w:r>
            <w:r w:rsidRPr="005A5582">
              <w:t>you consent to</w:t>
            </w:r>
            <w:r>
              <w:t xml:space="preserve"> East Suffolk using your information in this way. </w:t>
            </w:r>
            <w:r w:rsidRPr="00C8681E">
              <w:t xml:space="preserve">I understand that in the assessment of this application the Council may share information contained </w:t>
            </w:r>
            <w:r>
              <w:t xml:space="preserve">within it, </w:t>
            </w:r>
            <w:r w:rsidRPr="00C8681E">
              <w:t xml:space="preserve">with other </w:t>
            </w:r>
            <w:r w:rsidR="009F05B6">
              <w:t>partners,</w:t>
            </w:r>
            <w:r w:rsidRPr="00C8681E">
              <w:t xml:space="preserve"> relevant Council directorates and </w:t>
            </w:r>
            <w:r w:rsidR="00DD0C35">
              <w:t>Councillors</w:t>
            </w:r>
            <w:r w:rsidRPr="00C8681E">
              <w:t>.</w:t>
            </w:r>
            <w:r w:rsidRPr="00AD3B33">
              <w:rPr>
                <w:b/>
              </w:rPr>
              <w:tab/>
            </w:r>
          </w:p>
          <w:p w14:paraId="202EC422" w14:textId="77777777" w:rsidR="00610754" w:rsidRDefault="00610754" w:rsidP="00747AD9">
            <w:pPr>
              <w:ind w:right="-227"/>
            </w:pPr>
            <w:r>
              <w:t>If you do not provide your consent, we will not be able to process this application. Your information will not be used for any other purpose unless we obtain your consent. Your information will be retained for 4 years. You can request that your information is deleted at any time.</w:t>
            </w:r>
          </w:p>
          <w:p w14:paraId="3D271F39" w14:textId="77777777" w:rsidR="00610754" w:rsidRDefault="00610754" w:rsidP="00747AD9">
            <w:pPr>
              <w:ind w:right="-227"/>
            </w:pPr>
            <w:r>
              <w:t>Data will be processed and held securely and in accordance with the General Data Protection Regulation (and any updates).</w:t>
            </w:r>
          </w:p>
          <w:p w14:paraId="20E5A381" w14:textId="77777777" w:rsidR="00610754" w:rsidRPr="00610754" w:rsidRDefault="00610754" w:rsidP="00747AD9">
            <w:pPr>
              <w:ind w:right="-227"/>
              <w:rPr>
                <w:rStyle w:val="Hyperlink"/>
                <w:color w:val="auto"/>
                <w:u w:val="none"/>
              </w:rPr>
            </w:pPr>
            <w:r>
              <w:t xml:space="preserve">Further information about data protection can be found on the East Suffolk Website </w:t>
            </w:r>
            <w:hyperlink r:id="rId13" w:history="1">
              <w:r w:rsidRPr="006F0D30">
                <w:rPr>
                  <w:rStyle w:val="Hyperlink"/>
                </w:rPr>
                <w:t>http://www.eastsuffolk.gov.uk/assets/Your-Council/Access-to-Information/Privacy-Notices/Communities-Privacy-Notice.pdf</w:t>
              </w:r>
            </w:hyperlink>
          </w:p>
          <w:p w14:paraId="24BE3E84" w14:textId="64E825A2" w:rsidR="00610754" w:rsidRPr="00747AD9" w:rsidRDefault="00610754" w:rsidP="00747AD9">
            <w:pPr>
              <w:ind w:left="33" w:right="-227"/>
              <w:rPr>
                <w:b/>
                <w:i/>
              </w:rPr>
            </w:pPr>
            <w:r w:rsidRPr="00653374">
              <w:rPr>
                <w:b/>
                <w:i/>
              </w:rPr>
              <w:t xml:space="preserve">To comply with General Data Protection Regulation 2018 and Data Protection Act 2018, I confirm </w:t>
            </w:r>
            <w:r w:rsidR="00747AD9">
              <w:rPr>
                <w:b/>
                <w:i/>
              </w:rPr>
              <w:br/>
            </w:r>
            <w:r w:rsidRPr="00653374">
              <w:rPr>
                <w:b/>
                <w:i/>
              </w:rPr>
              <w:t xml:space="preserve">that I have given my consent for my personal data to be used in accordance with the privacy </w:t>
            </w:r>
            <w:r w:rsidR="00747AD9">
              <w:rPr>
                <w:b/>
                <w:i/>
              </w:rPr>
              <w:br/>
            </w:r>
            <w:r w:rsidRPr="00653374">
              <w:rPr>
                <w:b/>
                <w:i/>
              </w:rPr>
              <w:t>notice above</w:t>
            </w:r>
            <w:r>
              <w:rPr>
                <w:b/>
                <w:i/>
              </w:rPr>
              <w:t>.</w:t>
            </w:r>
            <w:r>
              <w:t xml:space="preserve"> </w:t>
            </w:r>
          </w:p>
          <w:p w14:paraId="31711FB3" w14:textId="77777777" w:rsidR="00610754" w:rsidRDefault="00610754" w:rsidP="00747AD9">
            <w:pPr>
              <w:ind w:right="-227"/>
              <w:rPr>
                <w:rStyle w:val="Hyperlink"/>
              </w:rPr>
            </w:pPr>
          </w:p>
          <w:p w14:paraId="5BD9F662" w14:textId="77777777" w:rsidR="00610754" w:rsidRPr="00FB664B" w:rsidRDefault="00610754" w:rsidP="00747AD9">
            <w:pPr>
              <w:ind w:right="-227"/>
              <w:rPr>
                <w:b/>
              </w:rPr>
            </w:pPr>
            <w:r>
              <w:rPr>
                <w:b/>
              </w:rPr>
              <w:t>Signature</w:t>
            </w:r>
            <w:r w:rsidRPr="00AD3B33">
              <w:rPr>
                <w:b/>
              </w:rPr>
              <w:t xml:space="preserve">: </w:t>
            </w:r>
            <w:r>
              <w:rPr>
                <w:b/>
              </w:rPr>
              <w:tab/>
            </w:r>
            <w:r>
              <w:rPr>
                <w:b/>
              </w:rPr>
              <w:tab/>
            </w:r>
            <w:r>
              <w:rPr>
                <w:b/>
              </w:rPr>
              <w:tab/>
            </w:r>
            <w:r>
              <w:rPr>
                <w:b/>
              </w:rPr>
              <w:tab/>
            </w:r>
            <w:r>
              <w:rPr>
                <w:b/>
              </w:rPr>
              <w:tab/>
            </w:r>
            <w:r>
              <w:rPr>
                <w:b/>
              </w:rPr>
              <w:tab/>
            </w:r>
            <w:r w:rsidRPr="00AD3B33">
              <w:rPr>
                <w:b/>
              </w:rPr>
              <w:t>Date:</w:t>
            </w:r>
            <w:r>
              <w:rPr>
                <w:b/>
              </w:rPr>
              <w:t xml:space="preserve"> </w:t>
            </w:r>
          </w:p>
          <w:p w14:paraId="53CDFE11" w14:textId="77777777" w:rsidR="00610754" w:rsidRPr="00B245CE" w:rsidRDefault="00610754" w:rsidP="00747AD9">
            <w:pPr>
              <w:ind w:right="-227"/>
            </w:pPr>
            <w:r w:rsidRPr="00606FB4">
              <w:rPr>
                <w:i/>
              </w:rPr>
              <w:t>Enter you</w:t>
            </w:r>
            <w:r>
              <w:rPr>
                <w:i/>
              </w:rPr>
              <w:t>r</w:t>
            </w:r>
            <w:r w:rsidRPr="00606FB4">
              <w:rPr>
                <w:i/>
              </w:rPr>
              <w:t xml:space="preserve"> name only if you agree to be bound by the terms set out in this form. We will treat this as your signature of the form</w:t>
            </w:r>
            <w:r>
              <w:t>.</w:t>
            </w:r>
          </w:p>
        </w:tc>
      </w:tr>
    </w:tbl>
    <w:p w14:paraId="2B128BCF" w14:textId="77777777" w:rsidR="00976B65" w:rsidRDefault="00976B65" w:rsidP="00184B19">
      <w:pPr>
        <w:ind w:left="-567" w:right="-227"/>
        <w:rPr>
          <w:b/>
          <w:bCs/>
          <w:szCs w:val="24"/>
        </w:rPr>
      </w:pPr>
    </w:p>
    <w:p w14:paraId="3677DE30" w14:textId="33B11229" w:rsidR="00610754" w:rsidRPr="00976B65" w:rsidRDefault="00610754" w:rsidP="00184B19">
      <w:pPr>
        <w:ind w:left="-567" w:right="-227"/>
        <w:rPr>
          <w:b/>
          <w:bCs/>
          <w:szCs w:val="24"/>
        </w:rPr>
      </w:pPr>
      <w:r w:rsidRPr="00976B65">
        <w:rPr>
          <w:b/>
          <w:bCs/>
          <w:szCs w:val="24"/>
        </w:rPr>
        <w:t xml:space="preserve">Please submit this application to </w:t>
      </w:r>
      <w:hyperlink r:id="rId14" w:history="1">
        <w:r w:rsidRPr="00976B65">
          <w:rPr>
            <w:rStyle w:val="Hyperlink"/>
            <w:b/>
            <w:bCs/>
            <w:szCs w:val="24"/>
          </w:rPr>
          <w:t>grants@eastsuffolk.gov.uk</w:t>
        </w:r>
      </w:hyperlink>
    </w:p>
    <w:p w14:paraId="38F14CEF" w14:textId="77777777" w:rsidR="00610754" w:rsidRPr="002B545D" w:rsidRDefault="00610754" w:rsidP="00184B19">
      <w:pPr>
        <w:ind w:right="-227"/>
        <w:rPr>
          <w:rFonts w:ascii="Arial" w:hAnsi="Arial" w:cs="Arial"/>
          <w:sz w:val="22"/>
        </w:rPr>
      </w:pPr>
    </w:p>
    <w:sectPr w:rsidR="00610754" w:rsidRPr="002B545D" w:rsidSect="00975963">
      <w:footerReference w:type="even" r:id="rId15"/>
      <w:footerReference w:type="default" r:id="rId1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05CE" w14:textId="77777777" w:rsidR="002B545D" w:rsidRDefault="002B545D" w:rsidP="002B545D">
      <w:pPr>
        <w:spacing w:after="0" w:line="240" w:lineRule="auto"/>
      </w:pPr>
      <w:r>
        <w:separator/>
      </w:r>
    </w:p>
  </w:endnote>
  <w:endnote w:type="continuationSeparator" w:id="0">
    <w:p w14:paraId="463C07C2" w14:textId="77777777" w:rsidR="002B545D" w:rsidRDefault="002B545D" w:rsidP="002B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5118" w14:textId="77777777" w:rsidR="00B26F86" w:rsidRDefault="00CB1EE9" w:rsidP="000F5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CF13E" w14:textId="77777777" w:rsidR="00B26F86" w:rsidRDefault="002F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7188" w14:textId="797B2A25" w:rsidR="002B545D" w:rsidRDefault="002B545D">
    <w:pPr>
      <w:pStyle w:val="Footer"/>
    </w:pPr>
    <w:r>
      <w:rPr>
        <w:rFonts w:ascii="Segoe UI" w:hAnsi="Segoe UI" w:cs="Segoe UI"/>
        <w:color w:val="444444"/>
        <w:sz w:val="20"/>
        <w:szCs w:val="20"/>
      </w:rPr>
      <w:fldChar w:fldCharType="begin"/>
    </w:r>
    <w:r>
      <w:rPr>
        <w:rFonts w:ascii="Segoe UI" w:hAnsi="Segoe UI" w:cs="Segoe UI"/>
        <w:color w:val="444444"/>
        <w:sz w:val="20"/>
        <w:szCs w:val="20"/>
      </w:rPr>
      <w:instrText xml:space="preserve"> INCLUDEPICTURE "http://fred2/PublishingImages/Lists/Discussion%20Board/AllItems/East_Suffolk_logo_new_white_back.jpg" \* MERGEFORMATINET </w:instrText>
    </w:r>
    <w:r>
      <w:rPr>
        <w:rFonts w:ascii="Segoe UI" w:hAnsi="Segoe UI" w:cs="Segoe UI"/>
        <w:color w:val="444444"/>
        <w:sz w:val="20"/>
        <w:szCs w:val="20"/>
      </w:rPr>
      <w:fldChar w:fldCharType="separate"/>
    </w:r>
    <w:r w:rsidR="00111351">
      <w:rPr>
        <w:rFonts w:ascii="Segoe UI" w:hAnsi="Segoe UI" w:cs="Segoe UI"/>
        <w:color w:val="444444"/>
        <w:sz w:val="20"/>
        <w:szCs w:val="20"/>
      </w:rPr>
      <w:fldChar w:fldCharType="begin"/>
    </w:r>
    <w:r w:rsidR="00111351">
      <w:rPr>
        <w:rFonts w:ascii="Segoe UI" w:hAnsi="Segoe UI" w:cs="Segoe UI"/>
        <w:color w:val="444444"/>
        <w:sz w:val="20"/>
        <w:szCs w:val="20"/>
      </w:rPr>
      <w:instrText xml:space="preserve"> INCLUDEPICTURE  "http://fred2/PublishingImages/Lists/Discussion Board/AllItems/East_Suffolk_logo_new_white_back.jpg" \* MERGEFORMATINET </w:instrText>
    </w:r>
    <w:r w:rsidR="00111351">
      <w:rPr>
        <w:rFonts w:ascii="Segoe UI" w:hAnsi="Segoe UI" w:cs="Segoe UI"/>
        <w:color w:val="444444"/>
        <w:sz w:val="20"/>
        <w:szCs w:val="20"/>
      </w:rPr>
      <w:fldChar w:fldCharType="separate"/>
    </w:r>
    <w:r w:rsidR="0093447E">
      <w:rPr>
        <w:rFonts w:ascii="Segoe UI" w:hAnsi="Segoe UI" w:cs="Segoe UI"/>
        <w:color w:val="444444"/>
        <w:sz w:val="20"/>
        <w:szCs w:val="20"/>
      </w:rPr>
      <w:fldChar w:fldCharType="begin"/>
    </w:r>
    <w:r w:rsidR="0093447E">
      <w:rPr>
        <w:rFonts w:ascii="Segoe UI" w:hAnsi="Segoe UI" w:cs="Segoe UI"/>
        <w:color w:val="444444"/>
        <w:sz w:val="20"/>
        <w:szCs w:val="20"/>
      </w:rPr>
      <w:instrText xml:space="preserve"> INCLUDEPICTURE  "http://fred2/PublishingImages/Lists/Discussion Board/AllItems/East_Suffolk_logo_new_white_back.jpg" \* MERGEFORMATINET </w:instrText>
    </w:r>
    <w:r w:rsidR="0093447E">
      <w:rPr>
        <w:rFonts w:ascii="Segoe UI" w:hAnsi="Segoe UI" w:cs="Segoe UI"/>
        <w:color w:val="444444"/>
        <w:sz w:val="20"/>
        <w:szCs w:val="20"/>
      </w:rPr>
      <w:fldChar w:fldCharType="separate"/>
    </w:r>
    <w:r w:rsidR="00BD41F9">
      <w:rPr>
        <w:rFonts w:ascii="Segoe UI" w:hAnsi="Segoe UI" w:cs="Segoe UI"/>
        <w:color w:val="444444"/>
        <w:sz w:val="20"/>
        <w:szCs w:val="20"/>
      </w:rPr>
      <w:fldChar w:fldCharType="begin"/>
    </w:r>
    <w:r w:rsidR="00BD41F9">
      <w:rPr>
        <w:rFonts w:ascii="Segoe UI" w:hAnsi="Segoe UI" w:cs="Segoe UI"/>
        <w:color w:val="444444"/>
        <w:sz w:val="20"/>
        <w:szCs w:val="20"/>
      </w:rPr>
      <w:instrText xml:space="preserve"> INCLUDEPICTURE  "http://fred2/PublishingImages/Lists/Discussion Board/AllItems/East_Suffolk_logo_new_white_back.jpg" \* MERGEFORMATINET </w:instrText>
    </w:r>
    <w:r w:rsidR="00BD41F9">
      <w:rPr>
        <w:rFonts w:ascii="Segoe UI" w:hAnsi="Segoe UI" w:cs="Segoe UI"/>
        <w:color w:val="444444"/>
        <w:sz w:val="20"/>
        <w:szCs w:val="20"/>
      </w:rPr>
      <w:fldChar w:fldCharType="separate"/>
    </w:r>
    <w:r w:rsidR="009F05B6">
      <w:rPr>
        <w:rFonts w:ascii="Segoe UI" w:hAnsi="Segoe UI" w:cs="Segoe UI"/>
        <w:color w:val="444444"/>
        <w:sz w:val="20"/>
        <w:szCs w:val="20"/>
      </w:rPr>
      <w:fldChar w:fldCharType="begin"/>
    </w:r>
    <w:r w:rsidR="009F05B6">
      <w:rPr>
        <w:rFonts w:ascii="Segoe UI" w:hAnsi="Segoe UI" w:cs="Segoe UI"/>
        <w:color w:val="444444"/>
        <w:sz w:val="20"/>
        <w:szCs w:val="20"/>
      </w:rPr>
      <w:instrText xml:space="preserve"> INCLUDEPICTURE  "http://fred2/PublishingImages/Lists/Discussion Board/AllItems/East_Suffolk_logo_new_white_back.jpg" \* MERGEFORMATINET </w:instrText>
    </w:r>
    <w:r w:rsidR="009F05B6">
      <w:rPr>
        <w:rFonts w:ascii="Segoe UI" w:hAnsi="Segoe UI" w:cs="Segoe UI"/>
        <w:color w:val="444444"/>
        <w:sz w:val="20"/>
        <w:szCs w:val="20"/>
      </w:rPr>
      <w:fldChar w:fldCharType="separate"/>
    </w:r>
    <w:r w:rsidR="002277DA">
      <w:rPr>
        <w:rFonts w:ascii="Segoe UI" w:hAnsi="Segoe UI" w:cs="Segoe UI"/>
        <w:color w:val="444444"/>
        <w:sz w:val="20"/>
        <w:szCs w:val="20"/>
      </w:rPr>
      <w:fldChar w:fldCharType="begin"/>
    </w:r>
    <w:r w:rsidR="002277DA">
      <w:rPr>
        <w:rFonts w:ascii="Segoe UI" w:hAnsi="Segoe UI" w:cs="Segoe UI"/>
        <w:color w:val="444444"/>
        <w:sz w:val="20"/>
        <w:szCs w:val="20"/>
      </w:rPr>
      <w:instrText xml:space="preserve"> INCLUDEPICTURE  "http://fred2/PublishingImages/Lists/Discussion Board/AllItems/East_Suffolk_logo_new_white_back.jpg" \* MERGEFORMATINET </w:instrText>
    </w:r>
    <w:r w:rsidR="002277DA">
      <w:rPr>
        <w:rFonts w:ascii="Segoe UI" w:hAnsi="Segoe UI" w:cs="Segoe UI"/>
        <w:color w:val="444444"/>
        <w:sz w:val="20"/>
        <w:szCs w:val="20"/>
      </w:rPr>
      <w:fldChar w:fldCharType="separate"/>
    </w:r>
    <w:r w:rsidR="00B43E07">
      <w:rPr>
        <w:rFonts w:ascii="Segoe UI" w:hAnsi="Segoe UI" w:cs="Segoe UI"/>
        <w:color w:val="444444"/>
        <w:sz w:val="20"/>
        <w:szCs w:val="20"/>
      </w:rPr>
      <w:fldChar w:fldCharType="begin"/>
    </w:r>
    <w:r w:rsidR="00B43E07">
      <w:rPr>
        <w:rFonts w:ascii="Segoe UI" w:hAnsi="Segoe UI" w:cs="Segoe UI"/>
        <w:color w:val="444444"/>
        <w:sz w:val="20"/>
        <w:szCs w:val="20"/>
      </w:rPr>
      <w:instrText xml:space="preserve"> INCLUDEPICTURE  "http://fred2/PublishingImages/Lists/Discussion Board/AllItems/East_Suffolk_logo_new_white_back.jpg" \* MERGEFORMATINET </w:instrText>
    </w:r>
    <w:r w:rsidR="00B43E07">
      <w:rPr>
        <w:rFonts w:ascii="Segoe UI" w:hAnsi="Segoe UI" w:cs="Segoe UI"/>
        <w:color w:val="444444"/>
        <w:sz w:val="20"/>
        <w:szCs w:val="20"/>
      </w:rPr>
      <w:fldChar w:fldCharType="separate"/>
    </w:r>
    <w:r w:rsidR="00A47E8F">
      <w:rPr>
        <w:rFonts w:ascii="Segoe UI" w:hAnsi="Segoe UI" w:cs="Segoe UI"/>
        <w:color w:val="444444"/>
        <w:sz w:val="20"/>
        <w:szCs w:val="20"/>
      </w:rPr>
      <w:fldChar w:fldCharType="begin"/>
    </w:r>
    <w:r w:rsidR="00A47E8F">
      <w:rPr>
        <w:rFonts w:ascii="Segoe UI" w:hAnsi="Segoe UI" w:cs="Segoe UI"/>
        <w:color w:val="444444"/>
        <w:sz w:val="20"/>
        <w:szCs w:val="20"/>
      </w:rPr>
      <w:instrText xml:space="preserve"> INCLUDEPICTURE  "http://fred2/PublishingImages/Lists/Discussion Board/AllItems/East_Suffolk_logo_new_white_back.jpg" \* MERGEFORMATINET </w:instrText>
    </w:r>
    <w:r w:rsidR="00A47E8F">
      <w:rPr>
        <w:rFonts w:ascii="Segoe UI" w:hAnsi="Segoe UI" w:cs="Segoe UI"/>
        <w:color w:val="444444"/>
        <w:sz w:val="20"/>
        <w:szCs w:val="20"/>
      </w:rPr>
      <w:fldChar w:fldCharType="separate"/>
    </w:r>
    <w:r w:rsidR="00976B65">
      <w:rPr>
        <w:rFonts w:ascii="Segoe UI" w:hAnsi="Segoe UI" w:cs="Segoe UI"/>
        <w:color w:val="444444"/>
        <w:sz w:val="20"/>
        <w:szCs w:val="20"/>
      </w:rPr>
      <w:fldChar w:fldCharType="begin"/>
    </w:r>
    <w:r w:rsidR="00976B65">
      <w:rPr>
        <w:rFonts w:ascii="Segoe UI" w:hAnsi="Segoe UI" w:cs="Segoe UI"/>
        <w:color w:val="444444"/>
        <w:sz w:val="20"/>
        <w:szCs w:val="20"/>
      </w:rPr>
      <w:instrText xml:space="preserve"> INCLUDEPICTURE  "http://fred2/PublishingImages/Lists/Discussion Board/AllItems/East_Suffolk_logo_new_white_back.jpg" \* MERGEFORMATINET </w:instrText>
    </w:r>
    <w:r w:rsidR="00976B65">
      <w:rPr>
        <w:rFonts w:ascii="Segoe UI" w:hAnsi="Segoe UI" w:cs="Segoe UI"/>
        <w:color w:val="444444"/>
        <w:sz w:val="20"/>
        <w:szCs w:val="20"/>
      </w:rPr>
      <w:fldChar w:fldCharType="separate"/>
    </w:r>
    <w:r w:rsidR="00D546E0">
      <w:rPr>
        <w:rFonts w:ascii="Segoe UI" w:hAnsi="Segoe UI" w:cs="Segoe UI"/>
        <w:color w:val="444444"/>
        <w:sz w:val="20"/>
        <w:szCs w:val="20"/>
      </w:rPr>
      <w:fldChar w:fldCharType="begin"/>
    </w:r>
    <w:r w:rsidR="00D546E0">
      <w:rPr>
        <w:rFonts w:ascii="Segoe UI" w:hAnsi="Segoe UI" w:cs="Segoe UI"/>
        <w:color w:val="444444"/>
        <w:sz w:val="20"/>
        <w:szCs w:val="20"/>
      </w:rPr>
      <w:instrText xml:space="preserve"> INCLUDEPICTURE  "http://fred2/PublishingImages/Lists/Discussion Board/AllItems/East_Suffolk_logo_new_white_back.jpg" \* MERGEFORMATINET </w:instrText>
    </w:r>
    <w:r w:rsidR="00D546E0">
      <w:rPr>
        <w:rFonts w:ascii="Segoe UI" w:hAnsi="Segoe UI" w:cs="Segoe UI"/>
        <w:color w:val="444444"/>
        <w:sz w:val="20"/>
        <w:szCs w:val="20"/>
      </w:rPr>
      <w:fldChar w:fldCharType="separate"/>
    </w:r>
    <w:r w:rsidR="00CA5268">
      <w:rPr>
        <w:rFonts w:ascii="Segoe UI" w:hAnsi="Segoe UI" w:cs="Segoe UI"/>
        <w:color w:val="444444"/>
        <w:sz w:val="20"/>
        <w:szCs w:val="20"/>
      </w:rPr>
      <w:fldChar w:fldCharType="begin"/>
    </w:r>
    <w:r w:rsidR="00CA5268">
      <w:rPr>
        <w:rFonts w:ascii="Segoe UI" w:hAnsi="Segoe UI" w:cs="Segoe UI"/>
        <w:color w:val="444444"/>
        <w:sz w:val="20"/>
        <w:szCs w:val="20"/>
      </w:rPr>
      <w:instrText xml:space="preserve"> INCLUDEPICTURE  "http://fred2/PublishingImages/Lists/Discussion Board/AllItems/East_Suffolk_logo_new_white_back.jpg" \* MERGEFORMATINET </w:instrText>
    </w:r>
    <w:r w:rsidR="00CA5268">
      <w:rPr>
        <w:rFonts w:ascii="Segoe UI" w:hAnsi="Segoe UI" w:cs="Segoe UI"/>
        <w:color w:val="444444"/>
        <w:sz w:val="20"/>
        <w:szCs w:val="20"/>
      </w:rPr>
      <w:fldChar w:fldCharType="separate"/>
    </w:r>
    <w:r w:rsidR="009A37B4">
      <w:rPr>
        <w:rFonts w:ascii="Segoe UI" w:hAnsi="Segoe UI" w:cs="Segoe UI"/>
        <w:color w:val="444444"/>
        <w:sz w:val="20"/>
        <w:szCs w:val="20"/>
      </w:rPr>
      <w:fldChar w:fldCharType="begin"/>
    </w:r>
    <w:r w:rsidR="009A37B4">
      <w:rPr>
        <w:rFonts w:ascii="Segoe UI" w:hAnsi="Segoe UI" w:cs="Segoe UI"/>
        <w:color w:val="444444"/>
        <w:sz w:val="20"/>
        <w:szCs w:val="20"/>
      </w:rPr>
      <w:instrText xml:space="preserve"> INCLUDEPICTURE  "http://fred2/PublishingImages/Lists/Discussion Board/AllItems/East_Suffolk_logo_new_white_back.jpg" \* MERGEFORMATINET </w:instrText>
    </w:r>
    <w:r w:rsidR="009A37B4">
      <w:rPr>
        <w:rFonts w:ascii="Segoe UI" w:hAnsi="Segoe UI" w:cs="Segoe UI"/>
        <w:color w:val="444444"/>
        <w:sz w:val="20"/>
        <w:szCs w:val="20"/>
      </w:rPr>
      <w:fldChar w:fldCharType="separate"/>
    </w:r>
    <w:r w:rsidR="00CB114F">
      <w:rPr>
        <w:rFonts w:ascii="Segoe UI" w:hAnsi="Segoe UI" w:cs="Segoe UI"/>
        <w:color w:val="444444"/>
        <w:sz w:val="20"/>
        <w:szCs w:val="20"/>
      </w:rPr>
      <w:fldChar w:fldCharType="begin"/>
    </w:r>
    <w:r w:rsidR="00CB114F">
      <w:rPr>
        <w:rFonts w:ascii="Segoe UI" w:hAnsi="Segoe UI" w:cs="Segoe UI"/>
        <w:color w:val="444444"/>
        <w:sz w:val="20"/>
        <w:szCs w:val="20"/>
      </w:rPr>
      <w:instrText xml:space="preserve"> INCLUDEPICTURE  "http://fred2/PublishingImages/Lists/Discussion Board/AllItems/East_Suffolk_logo_new_white_back.jpg" \* MERGEFORMATINET </w:instrText>
    </w:r>
    <w:r w:rsidR="00CB114F">
      <w:rPr>
        <w:rFonts w:ascii="Segoe UI" w:hAnsi="Segoe UI" w:cs="Segoe UI"/>
        <w:color w:val="444444"/>
        <w:sz w:val="20"/>
        <w:szCs w:val="20"/>
      </w:rPr>
      <w:fldChar w:fldCharType="separate"/>
    </w:r>
    <w:r w:rsidR="00C126A5">
      <w:rPr>
        <w:rFonts w:ascii="Segoe UI" w:hAnsi="Segoe UI" w:cs="Segoe UI"/>
        <w:color w:val="444444"/>
        <w:sz w:val="20"/>
        <w:szCs w:val="20"/>
      </w:rPr>
      <w:fldChar w:fldCharType="begin"/>
    </w:r>
    <w:r w:rsidR="00C126A5">
      <w:rPr>
        <w:rFonts w:ascii="Segoe UI" w:hAnsi="Segoe UI" w:cs="Segoe UI"/>
        <w:color w:val="444444"/>
        <w:sz w:val="20"/>
        <w:szCs w:val="20"/>
      </w:rPr>
      <w:instrText xml:space="preserve"> INCLUDEPICTURE  "http://fred2/PublishingImages/Lists/Discussion Board/AllItems/East_Suffolk_logo_new_white_back.jpg" \* MERGEFORMATINET </w:instrText>
    </w:r>
    <w:r w:rsidR="00C126A5">
      <w:rPr>
        <w:rFonts w:ascii="Segoe UI" w:hAnsi="Segoe UI" w:cs="Segoe UI"/>
        <w:color w:val="444444"/>
        <w:sz w:val="20"/>
        <w:szCs w:val="20"/>
      </w:rPr>
      <w:fldChar w:fldCharType="separate"/>
    </w:r>
    <w:r w:rsidR="00B204FB">
      <w:rPr>
        <w:rFonts w:ascii="Segoe UI" w:hAnsi="Segoe UI" w:cs="Segoe UI"/>
        <w:color w:val="444444"/>
        <w:sz w:val="20"/>
        <w:szCs w:val="20"/>
      </w:rPr>
      <w:fldChar w:fldCharType="begin"/>
    </w:r>
    <w:r w:rsidR="00B204FB">
      <w:rPr>
        <w:rFonts w:ascii="Segoe UI" w:hAnsi="Segoe UI" w:cs="Segoe UI"/>
        <w:color w:val="444444"/>
        <w:sz w:val="20"/>
        <w:szCs w:val="20"/>
      </w:rPr>
      <w:instrText xml:space="preserve"> INCLUDEPICTURE  "http://fred2/PublishingImages/Lists/Discussion Board/AllItems/East_Suffolk_logo_new_white_back.jpg" \* MERGEFORMATINET </w:instrText>
    </w:r>
    <w:r w:rsidR="00B204FB">
      <w:rPr>
        <w:rFonts w:ascii="Segoe UI" w:hAnsi="Segoe UI" w:cs="Segoe UI"/>
        <w:color w:val="444444"/>
        <w:sz w:val="20"/>
        <w:szCs w:val="20"/>
      </w:rPr>
      <w:fldChar w:fldCharType="separate"/>
    </w:r>
    <w:r w:rsidR="002F24A7">
      <w:rPr>
        <w:rFonts w:ascii="Segoe UI" w:hAnsi="Segoe UI" w:cs="Segoe UI"/>
        <w:color w:val="444444"/>
        <w:sz w:val="20"/>
        <w:szCs w:val="20"/>
      </w:rPr>
      <w:fldChar w:fldCharType="begin"/>
    </w:r>
    <w:r w:rsidR="002F24A7">
      <w:rPr>
        <w:rFonts w:ascii="Segoe UI" w:hAnsi="Segoe UI" w:cs="Segoe UI"/>
        <w:color w:val="444444"/>
        <w:sz w:val="20"/>
        <w:szCs w:val="20"/>
      </w:rPr>
      <w:instrText xml:space="preserve"> </w:instrText>
    </w:r>
    <w:r w:rsidR="002F24A7">
      <w:rPr>
        <w:rFonts w:ascii="Segoe UI" w:hAnsi="Segoe UI" w:cs="Segoe UI"/>
        <w:color w:val="444444"/>
        <w:sz w:val="20"/>
        <w:szCs w:val="20"/>
      </w:rPr>
      <w:instrText>INCLUDEPICTURE  "http://fred2/PublishingImages/Lists/Discussion Board/AllItems/East_Suffolk_logo_new_white_back.jpg" \*</w:instrText>
    </w:r>
    <w:r w:rsidR="002F24A7">
      <w:rPr>
        <w:rFonts w:ascii="Segoe UI" w:hAnsi="Segoe UI" w:cs="Segoe UI"/>
        <w:color w:val="444444"/>
        <w:sz w:val="20"/>
        <w:szCs w:val="20"/>
      </w:rPr>
      <w:instrText xml:space="preserve"> MERGEFORMATINET</w:instrText>
    </w:r>
    <w:r w:rsidR="002F24A7">
      <w:rPr>
        <w:rFonts w:ascii="Segoe UI" w:hAnsi="Segoe UI" w:cs="Segoe UI"/>
        <w:color w:val="444444"/>
        <w:sz w:val="20"/>
        <w:szCs w:val="20"/>
      </w:rPr>
      <w:instrText xml:space="preserve"> </w:instrText>
    </w:r>
    <w:r w:rsidR="002F24A7">
      <w:rPr>
        <w:rFonts w:ascii="Segoe UI" w:hAnsi="Segoe UI" w:cs="Segoe UI"/>
        <w:color w:val="444444"/>
        <w:sz w:val="20"/>
        <w:szCs w:val="20"/>
      </w:rPr>
      <w:fldChar w:fldCharType="separate"/>
    </w:r>
    <w:r w:rsidR="002F24A7">
      <w:rPr>
        <w:rFonts w:ascii="Segoe UI" w:hAnsi="Segoe UI" w:cs="Segoe UI"/>
        <w:color w:val="444444"/>
        <w:sz w:val="20"/>
        <w:szCs w:val="20"/>
      </w:rPr>
      <w:pict w14:anchorId="063AA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ast_Suffolk_logo_new_white_back.jpg" style="width:133.5pt;height:92.5pt">
          <v:imagedata r:id="rId1" r:href="rId2"/>
        </v:shape>
      </w:pict>
    </w:r>
    <w:r w:rsidR="002F24A7">
      <w:rPr>
        <w:rFonts w:ascii="Segoe UI" w:hAnsi="Segoe UI" w:cs="Segoe UI"/>
        <w:color w:val="444444"/>
        <w:sz w:val="20"/>
        <w:szCs w:val="20"/>
      </w:rPr>
      <w:fldChar w:fldCharType="end"/>
    </w:r>
    <w:r w:rsidR="00B204FB">
      <w:rPr>
        <w:rFonts w:ascii="Segoe UI" w:hAnsi="Segoe UI" w:cs="Segoe UI"/>
        <w:color w:val="444444"/>
        <w:sz w:val="20"/>
        <w:szCs w:val="20"/>
      </w:rPr>
      <w:fldChar w:fldCharType="end"/>
    </w:r>
    <w:r w:rsidR="00C126A5">
      <w:rPr>
        <w:rFonts w:ascii="Segoe UI" w:hAnsi="Segoe UI" w:cs="Segoe UI"/>
        <w:color w:val="444444"/>
        <w:sz w:val="20"/>
        <w:szCs w:val="20"/>
      </w:rPr>
      <w:fldChar w:fldCharType="end"/>
    </w:r>
    <w:r w:rsidR="00CB114F">
      <w:rPr>
        <w:rFonts w:ascii="Segoe UI" w:hAnsi="Segoe UI" w:cs="Segoe UI"/>
        <w:color w:val="444444"/>
        <w:sz w:val="20"/>
        <w:szCs w:val="20"/>
      </w:rPr>
      <w:fldChar w:fldCharType="end"/>
    </w:r>
    <w:r w:rsidR="009A37B4">
      <w:rPr>
        <w:rFonts w:ascii="Segoe UI" w:hAnsi="Segoe UI" w:cs="Segoe UI"/>
        <w:color w:val="444444"/>
        <w:sz w:val="20"/>
        <w:szCs w:val="20"/>
      </w:rPr>
      <w:fldChar w:fldCharType="end"/>
    </w:r>
    <w:r w:rsidR="00CA5268">
      <w:rPr>
        <w:rFonts w:ascii="Segoe UI" w:hAnsi="Segoe UI" w:cs="Segoe UI"/>
        <w:color w:val="444444"/>
        <w:sz w:val="20"/>
        <w:szCs w:val="20"/>
      </w:rPr>
      <w:fldChar w:fldCharType="end"/>
    </w:r>
    <w:r w:rsidR="00D546E0">
      <w:rPr>
        <w:rFonts w:ascii="Segoe UI" w:hAnsi="Segoe UI" w:cs="Segoe UI"/>
        <w:color w:val="444444"/>
        <w:sz w:val="20"/>
        <w:szCs w:val="20"/>
      </w:rPr>
      <w:fldChar w:fldCharType="end"/>
    </w:r>
    <w:r w:rsidR="00976B65">
      <w:rPr>
        <w:rFonts w:ascii="Segoe UI" w:hAnsi="Segoe UI" w:cs="Segoe UI"/>
        <w:color w:val="444444"/>
        <w:sz w:val="20"/>
        <w:szCs w:val="20"/>
      </w:rPr>
      <w:fldChar w:fldCharType="end"/>
    </w:r>
    <w:r w:rsidR="00A47E8F">
      <w:rPr>
        <w:rFonts w:ascii="Segoe UI" w:hAnsi="Segoe UI" w:cs="Segoe UI"/>
        <w:color w:val="444444"/>
        <w:sz w:val="20"/>
        <w:szCs w:val="20"/>
      </w:rPr>
      <w:fldChar w:fldCharType="end"/>
    </w:r>
    <w:r w:rsidR="00B43E07">
      <w:rPr>
        <w:rFonts w:ascii="Segoe UI" w:hAnsi="Segoe UI" w:cs="Segoe UI"/>
        <w:color w:val="444444"/>
        <w:sz w:val="20"/>
        <w:szCs w:val="20"/>
      </w:rPr>
      <w:fldChar w:fldCharType="end"/>
    </w:r>
    <w:r w:rsidR="002277DA">
      <w:rPr>
        <w:rFonts w:ascii="Segoe UI" w:hAnsi="Segoe UI" w:cs="Segoe UI"/>
        <w:color w:val="444444"/>
        <w:sz w:val="20"/>
        <w:szCs w:val="20"/>
      </w:rPr>
      <w:fldChar w:fldCharType="end"/>
    </w:r>
    <w:r w:rsidR="009F05B6">
      <w:rPr>
        <w:rFonts w:ascii="Segoe UI" w:hAnsi="Segoe UI" w:cs="Segoe UI"/>
        <w:color w:val="444444"/>
        <w:sz w:val="20"/>
        <w:szCs w:val="20"/>
      </w:rPr>
      <w:fldChar w:fldCharType="end"/>
    </w:r>
    <w:r w:rsidR="00BD41F9">
      <w:rPr>
        <w:rFonts w:ascii="Segoe UI" w:hAnsi="Segoe UI" w:cs="Segoe UI"/>
        <w:color w:val="444444"/>
        <w:sz w:val="20"/>
        <w:szCs w:val="20"/>
      </w:rPr>
      <w:fldChar w:fldCharType="end"/>
    </w:r>
    <w:r w:rsidR="0093447E">
      <w:rPr>
        <w:rFonts w:ascii="Segoe UI" w:hAnsi="Segoe UI" w:cs="Segoe UI"/>
        <w:color w:val="444444"/>
        <w:sz w:val="20"/>
        <w:szCs w:val="20"/>
      </w:rPr>
      <w:fldChar w:fldCharType="end"/>
    </w:r>
    <w:r w:rsidR="00111351">
      <w:rPr>
        <w:rFonts w:ascii="Segoe UI" w:hAnsi="Segoe UI" w:cs="Segoe UI"/>
        <w:color w:val="444444"/>
        <w:sz w:val="20"/>
        <w:szCs w:val="20"/>
      </w:rPr>
      <w:fldChar w:fldCharType="end"/>
    </w:r>
    <w:r>
      <w:rPr>
        <w:rFonts w:ascii="Segoe UI" w:hAnsi="Segoe UI" w:cs="Segoe UI"/>
        <w:color w:val="444444"/>
        <w:sz w:val="20"/>
        <w:szCs w:val="20"/>
      </w:rPr>
      <w:fldChar w:fldCharType="end"/>
    </w:r>
    <w:r>
      <w:rPr>
        <w:rFonts w:ascii="Segoe UI" w:hAnsi="Segoe UI" w:cs="Segoe UI"/>
        <w:color w:val="444444"/>
        <w:sz w:val="20"/>
        <w:szCs w:val="20"/>
      </w:rPr>
      <w:tab/>
    </w:r>
    <w:r>
      <w:rPr>
        <w:rFonts w:ascii="Segoe UI" w:hAnsi="Segoe UI" w:cs="Segoe UI"/>
        <w:color w:val="444444"/>
        <w:sz w:val="20"/>
        <w:szCs w:val="20"/>
      </w:rPr>
      <w:tab/>
    </w:r>
    <w:r w:rsidRPr="00613FA0">
      <w:rPr>
        <w:noProof/>
      </w:rPr>
      <w:drawing>
        <wp:inline distT="0" distB="0" distL="0" distR="0" wp14:anchorId="56175978" wp14:editId="2A523484">
          <wp:extent cx="2324100" cy="100065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1859" cy="1003995"/>
                  </a:xfrm>
                  <a:prstGeom prst="rect">
                    <a:avLst/>
                  </a:prstGeom>
                  <a:noFill/>
                  <a:ln>
                    <a:noFill/>
                  </a:ln>
                </pic:spPr>
              </pic:pic>
            </a:graphicData>
          </a:graphic>
        </wp:inline>
      </w:drawing>
    </w:r>
  </w:p>
  <w:p w14:paraId="7642AB22" w14:textId="77777777" w:rsidR="00B26F86" w:rsidRDefault="002F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E1A6" w14:textId="77777777" w:rsidR="002B545D" w:rsidRDefault="002B545D" w:rsidP="002B545D">
      <w:pPr>
        <w:spacing w:after="0" w:line="240" w:lineRule="auto"/>
      </w:pPr>
      <w:r>
        <w:separator/>
      </w:r>
    </w:p>
  </w:footnote>
  <w:footnote w:type="continuationSeparator" w:id="0">
    <w:p w14:paraId="64BDDD68" w14:textId="77777777" w:rsidR="002B545D" w:rsidRDefault="002B545D" w:rsidP="002B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808"/>
    <w:multiLevelType w:val="hybridMultilevel"/>
    <w:tmpl w:val="0A8860A2"/>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abstractNum w:abstractNumId="1" w15:restartNumberingAfterBreak="0">
    <w:nsid w:val="0F310D80"/>
    <w:multiLevelType w:val="hybridMultilevel"/>
    <w:tmpl w:val="2438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C1D2F"/>
    <w:multiLevelType w:val="hybridMultilevel"/>
    <w:tmpl w:val="B840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D1E7F"/>
    <w:multiLevelType w:val="hybridMultilevel"/>
    <w:tmpl w:val="2FAEA35C"/>
    <w:lvl w:ilvl="0" w:tplc="0809000F">
      <w:start w:val="1"/>
      <w:numFmt w:val="decimal"/>
      <w:lvlText w:val="%1."/>
      <w:lvlJc w:val="left"/>
      <w:pPr>
        <w:ind w:left="3164" w:hanging="360"/>
      </w:pPr>
      <w:rPr>
        <w:rFonts w:hint="default"/>
      </w:rPr>
    </w:lvl>
    <w:lvl w:ilvl="1" w:tplc="08090019" w:tentative="1">
      <w:start w:val="1"/>
      <w:numFmt w:val="lowerLetter"/>
      <w:lvlText w:val="%2."/>
      <w:lvlJc w:val="left"/>
      <w:pPr>
        <w:ind w:left="3884" w:hanging="360"/>
      </w:pPr>
    </w:lvl>
    <w:lvl w:ilvl="2" w:tplc="0809001B" w:tentative="1">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4" w15:restartNumberingAfterBreak="0">
    <w:nsid w:val="4E862069"/>
    <w:multiLevelType w:val="hybridMultilevel"/>
    <w:tmpl w:val="2FAEA35C"/>
    <w:lvl w:ilvl="0" w:tplc="0809000F">
      <w:start w:val="1"/>
      <w:numFmt w:val="decimal"/>
      <w:lvlText w:val="%1."/>
      <w:lvlJc w:val="left"/>
      <w:pPr>
        <w:ind w:left="3164" w:hanging="360"/>
      </w:pPr>
      <w:rPr>
        <w:rFonts w:hint="default"/>
      </w:rPr>
    </w:lvl>
    <w:lvl w:ilvl="1" w:tplc="08090019" w:tentative="1">
      <w:start w:val="1"/>
      <w:numFmt w:val="lowerLetter"/>
      <w:lvlText w:val="%2."/>
      <w:lvlJc w:val="left"/>
      <w:pPr>
        <w:ind w:left="3884" w:hanging="360"/>
      </w:pPr>
    </w:lvl>
    <w:lvl w:ilvl="2" w:tplc="0809001B" w:tentative="1">
      <w:start w:val="1"/>
      <w:numFmt w:val="lowerRoman"/>
      <w:lvlText w:val="%3."/>
      <w:lvlJc w:val="right"/>
      <w:pPr>
        <w:ind w:left="4604" w:hanging="180"/>
      </w:pPr>
    </w:lvl>
    <w:lvl w:ilvl="3" w:tplc="0809000F" w:tentative="1">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5" w15:restartNumberingAfterBreak="0">
    <w:nsid w:val="50675142"/>
    <w:multiLevelType w:val="hybridMultilevel"/>
    <w:tmpl w:val="3A9E2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586557"/>
    <w:multiLevelType w:val="hybridMultilevel"/>
    <w:tmpl w:val="2130A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9B23E2E"/>
    <w:multiLevelType w:val="hybridMultilevel"/>
    <w:tmpl w:val="528AD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0683CF9"/>
    <w:multiLevelType w:val="hybridMultilevel"/>
    <w:tmpl w:val="FDBCA3F2"/>
    <w:lvl w:ilvl="0" w:tplc="F8E8A4A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5D"/>
    <w:rsid w:val="000A092F"/>
    <w:rsid w:val="00103B92"/>
    <w:rsid w:val="00106F94"/>
    <w:rsid w:val="00111351"/>
    <w:rsid w:val="00111C28"/>
    <w:rsid w:val="00184B19"/>
    <w:rsid w:val="002277DA"/>
    <w:rsid w:val="002B545D"/>
    <w:rsid w:val="002F24A7"/>
    <w:rsid w:val="003E32D4"/>
    <w:rsid w:val="0043604C"/>
    <w:rsid w:val="00522216"/>
    <w:rsid w:val="005B14D6"/>
    <w:rsid w:val="00610754"/>
    <w:rsid w:val="00651518"/>
    <w:rsid w:val="006F1081"/>
    <w:rsid w:val="00747AD9"/>
    <w:rsid w:val="0078293F"/>
    <w:rsid w:val="0084610F"/>
    <w:rsid w:val="0093447E"/>
    <w:rsid w:val="00975963"/>
    <w:rsid w:val="00976B65"/>
    <w:rsid w:val="0098532C"/>
    <w:rsid w:val="009A37B4"/>
    <w:rsid w:val="009F05B6"/>
    <w:rsid w:val="00A40222"/>
    <w:rsid w:val="00A47E8F"/>
    <w:rsid w:val="00B204FB"/>
    <w:rsid w:val="00B43E07"/>
    <w:rsid w:val="00B80722"/>
    <w:rsid w:val="00BD41F9"/>
    <w:rsid w:val="00BF56C3"/>
    <w:rsid w:val="00C126A5"/>
    <w:rsid w:val="00C25509"/>
    <w:rsid w:val="00C765BF"/>
    <w:rsid w:val="00C84544"/>
    <w:rsid w:val="00CA5268"/>
    <w:rsid w:val="00CB040C"/>
    <w:rsid w:val="00CB114F"/>
    <w:rsid w:val="00CB1EE9"/>
    <w:rsid w:val="00D546E0"/>
    <w:rsid w:val="00D5596D"/>
    <w:rsid w:val="00DD0C35"/>
    <w:rsid w:val="00E26205"/>
    <w:rsid w:val="00E35868"/>
    <w:rsid w:val="00E66189"/>
    <w:rsid w:val="00ED5A56"/>
    <w:rsid w:val="00F856BD"/>
    <w:rsid w:val="00FA1241"/>
    <w:rsid w:val="00FA6F2E"/>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CA17BF3"/>
  <w15:chartTrackingRefBased/>
  <w15:docId w15:val="{0EB53EE2-A4FE-4CCC-8398-DA7997B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B545D"/>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2B545D"/>
    <w:rPr>
      <w:rFonts w:ascii="Arial" w:eastAsia="Times New Roman" w:hAnsi="Arial" w:cs="Times New Roman"/>
      <w:szCs w:val="24"/>
      <w:lang w:eastAsia="en-GB"/>
    </w:rPr>
  </w:style>
  <w:style w:type="character" w:styleId="PageNumber">
    <w:name w:val="page number"/>
    <w:basedOn w:val="DefaultParagraphFont"/>
    <w:rsid w:val="002B545D"/>
  </w:style>
  <w:style w:type="paragraph" w:styleId="ListParagraph">
    <w:name w:val="List Paragraph"/>
    <w:basedOn w:val="Normal"/>
    <w:uiPriority w:val="34"/>
    <w:qFormat/>
    <w:rsid w:val="002B545D"/>
    <w:pPr>
      <w:spacing w:after="0" w:line="240" w:lineRule="auto"/>
      <w:ind w:left="720"/>
      <w:contextualSpacing/>
    </w:pPr>
    <w:rPr>
      <w:rFonts w:ascii="Arial" w:eastAsia="Times New Roman" w:hAnsi="Arial" w:cs="Times New Roman"/>
      <w:szCs w:val="24"/>
      <w:lang w:eastAsia="en-GB"/>
    </w:rPr>
  </w:style>
  <w:style w:type="paragraph" w:styleId="Header">
    <w:name w:val="header"/>
    <w:basedOn w:val="Normal"/>
    <w:link w:val="HeaderChar"/>
    <w:uiPriority w:val="99"/>
    <w:unhideWhenUsed/>
    <w:rsid w:val="002B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45D"/>
  </w:style>
  <w:style w:type="paragraph" w:styleId="NormalWeb">
    <w:name w:val="Normal (Web)"/>
    <w:basedOn w:val="Normal"/>
    <w:rsid w:val="005B14D6"/>
    <w:pPr>
      <w:spacing w:after="240" w:line="240" w:lineRule="auto"/>
    </w:pPr>
    <w:rPr>
      <w:rFonts w:ascii="Times New Roman" w:eastAsia="Times New Roman" w:hAnsi="Times New Roman" w:cs="Times New Roman"/>
      <w:szCs w:val="24"/>
      <w:lang w:eastAsia="en-GB"/>
    </w:rPr>
  </w:style>
  <w:style w:type="character" w:styleId="Hyperlink">
    <w:name w:val="Hyperlink"/>
    <w:rsid w:val="00BF56C3"/>
    <w:rPr>
      <w:color w:val="0000FF"/>
      <w:u w:val="single"/>
    </w:rPr>
  </w:style>
  <w:style w:type="character" w:styleId="UnresolvedMention">
    <w:name w:val="Unresolved Mention"/>
    <w:basedOn w:val="DefaultParagraphFont"/>
    <w:uiPriority w:val="99"/>
    <w:semiHidden/>
    <w:unhideWhenUsed/>
    <w:rsid w:val="00BF56C3"/>
    <w:rPr>
      <w:color w:val="605E5C"/>
      <w:shd w:val="clear" w:color="auto" w:fill="E1DFDD"/>
    </w:rPr>
  </w:style>
  <w:style w:type="character" w:styleId="CommentReference">
    <w:name w:val="annotation reference"/>
    <w:basedOn w:val="DefaultParagraphFont"/>
    <w:uiPriority w:val="99"/>
    <w:semiHidden/>
    <w:unhideWhenUsed/>
    <w:rsid w:val="00111C28"/>
    <w:rPr>
      <w:sz w:val="16"/>
      <w:szCs w:val="16"/>
    </w:rPr>
  </w:style>
  <w:style w:type="paragraph" w:styleId="CommentText">
    <w:name w:val="annotation text"/>
    <w:basedOn w:val="Normal"/>
    <w:link w:val="CommentTextChar"/>
    <w:uiPriority w:val="99"/>
    <w:semiHidden/>
    <w:unhideWhenUsed/>
    <w:rsid w:val="00111C28"/>
    <w:pPr>
      <w:spacing w:line="240" w:lineRule="auto"/>
    </w:pPr>
    <w:rPr>
      <w:sz w:val="20"/>
      <w:szCs w:val="20"/>
    </w:rPr>
  </w:style>
  <w:style w:type="character" w:customStyle="1" w:styleId="CommentTextChar">
    <w:name w:val="Comment Text Char"/>
    <w:basedOn w:val="DefaultParagraphFont"/>
    <w:link w:val="CommentText"/>
    <w:uiPriority w:val="99"/>
    <w:semiHidden/>
    <w:rsid w:val="00111C28"/>
    <w:rPr>
      <w:sz w:val="20"/>
      <w:szCs w:val="20"/>
    </w:rPr>
  </w:style>
  <w:style w:type="paragraph" w:styleId="CommentSubject">
    <w:name w:val="annotation subject"/>
    <w:basedOn w:val="CommentText"/>
    <w:next w:val="CommentText"/>
    <w:link w:val="CommentSubjectChar"/>
    <w:uiPriority w:val="99"/>
    <w:semiHidden/>
    <w:unhideWhenUsed/>
    <w:rsid w:val="00111C28"/>
    <w:rPr>
      <w:b/>
      <w:bCs/>
    </w:rPr>
  </w:style>
  <w:style w:type="character" w:customStyle="1" w:styleId="CommentSubjectChar">
    <w:name w:val="Comment Subject Char"/>
    <w:basedOn w:val="CommentTextChar"/>
    <w:link w:val="CommentSubject"/>
    <w:uiPriority w:val="99"/>
    <w:semiHidden/>
    <w:rsid w:val="00111C28"/>
    <w:rPr>
      <w:b/>
      <w:bCs/>
      <w:sz w:val="20"/>
      <w:szCs w:val="20"/>
    </w:rPr>
  </w:style>
  <w:style w:type="paragraph" w:styleId="BalloonText">
    <w:name w:val="Balloon Text"/>
    <w:basedOn w:val="Normal"/>
    <w:link w:val="BalloonTextChar"/>
    <w:uiPriority w:val="99"/>
    <w:semiHidden/>
    <w:unhideWhenUsed/>
    <w:rsid w:val="00111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suffolk.gov.uk/assets/Your-Council/Access-to-Information/Privacy-Notices/Communities-Privacy-Not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eastsuffolk.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eastsuffolk.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eastsuffolk.gov.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fred2/PublishingImages/Lists/Discussion%20Board/AllItems/East_Suffolk_logo_new_white_bac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0" ma:contentTypeDescription="Create a new document." ma:contentTypeScope="" ma:versionID="bc2b5fae1485ae7dda924b44851dfaca">
  <xsd:schema xmlns:xsd="http://www.w3.org/2001/XMLSchema" xmlns:xs="http://www.w3.org/2001/XMLSchema" xmlns:p="http://schemas.microsoft.com/office/2006/metadata/properties" xmlns:ns2="3be1e62b-b60a-4bb0-86bc-df6f5d23a42f" targetNamespace="http://schemas.microsoft.com/office/2006/metadata/properties" ma:root="true" ma:fieldsID="28637d22b2b08bce9b8e910ac65745a6" ns2:_="">
    <xsd:import namespace="3be1e62b-b60a-4bb0-86bc-df6f5d23a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A42D-AA35-4F1A-B0C7-BE7173446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9A1D3-0B63-4E8F-AFE9-E8ED6268300E}">
  <ds:schemaRefs>
    <ds:schemaRef ds:uri="http://schemas.microsoft.com/sharepoint/v3/contenttype/forms"/>
  </ds:schemaRefs>
</ds:datastoreItem>
</file>

<file path=customXml/itemProps3.xml><?xml version="1.0" encoding="utf-8"?>
<ds:datastoreItem xmlns:ds="http://schemas.openxmlformats.org/officeDocument/2006/customXml" ds:itemID="{D9975209-A2D6-452B-AE09-1ADD698360E5}"/>
</file>

<file path=customXml/itemProps4.xml><?xml version="1.0" encoding="utf-8"?>
<ds:datastoreItem xmlns:ds="http://schemas.openxmlformats.org/officeDocument/2006/customXml" ds:itemID="{5BF5E1F5-BA5E-4BEC-B312-0E224F78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Melissa Williams</cp:lastModifiedBy>
  <cp:revision>3</cp:revision>
  <dcterms:created xsi:type="dcterms:W3CDTF">2021-03-01T13:19:00Z</dcterms:created>
  <dcterms:modified xsi:type="dcterms:W3CDTF">2021-04-21T08:16:00Z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